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CF2D" w14:textId="34BC8B98" w:rsidR="00CF1044" w:rsidRDefault="00185A29" w:rsidP="00CF1044">
      <w:pPr>
        <w:spacing w:after="160"/>
        <w:ind w:left="6480"/>
        <w:rPr>
          <w:rFonts w:ascii="Calibri Light" w:eastAsia="Calibri" w:hAnsi="Calibri Light" w:cs="Calibri Light"/>
        </w:rPr>
      </w:pPr>
      <w:r>
        <w:rPr>
          <w:rFonts w:ascii="Calibri Light" w:eastAsia="Calibri" w:hAnsi="Calibri Light" w:cs="Calibri Light"/>
          <w:noProof/>
        </w:rPr>
        <mc:AlternateContent>
          <mc:Choice Requires="wps">
            <w:drawing>
              <wp:anchor distT="0" distB="0" distL="114300" distR="114300" simplePos="0" relativeHeight="251537920" behindDoc="0" locked="0" layoutInCell="1" allowOverlap="1" wp14:anchorId="6E99B2F1" wp14:editId="24E5DAF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D59D" id="Rectangle 1" o:spid="_x0000_s1026" style="position:absolute;margin-left:-59.6pt;margin-top:-7.65pt;width:410.4pt;height:37.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CF2DD6" w:rsidRPr="00D93FD4">
        <w:rPr>
          <w:rFonts w:ascii="Calibri" w:eastAsia="Calibri" w:hAnsi="Calibri" w:cs="Calibri"/>
          <w:b/>
          <w:noProof/>
          <w:u w:val="single"/>
        </w:rPr>
        <mc:AlternateContent>
          <mc:Choice Requires="wps">
            <w:drawing>
              <wp:anchor distT="45720" distB="45720" distL="114300" distR="114300" simplePos="0" relativeHeight="251557376" behindDoc="0" locked="0" layoutInCell="1" allowOverlap="1" wp14:anchorId="0C3BF4B8" wp14:editId="394418DB">
                <wp:simplePos x="0" y="0"/>
                <wp:positionH relativeFrom="column">
                  <wp:posOffset>-651510</wp:posOffset>
                </wp:positionH>
                <wp:positionV relativeFrom="paragraph">
                  <wp:posOffset>635</wp:posOffset>
                </wp:positionV>
                <wp:extent cx="4942205"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72415"/>
                        </a:xfrm>
                        <a:prstGeom prst="rect">
                          <a:avLst/>
                        </a:prstGeom>
                        <a:solidFill>
                          <a:srgbClr val="FFFFFF"/>
                        </a:solidFill>
                        <a:ln w="9525">
                          <a:noFill/>
                          <a:miter lim="800000"/>
                          <a:headEnd/>
                          <a:tailEnd/>
                        </a:ln>
                      </wps:spPr>
                      <wps:txbx>
                        <w:txbxContent>
                          <w:p w14:paraId="20CF1723" w14:textId="184A2DFC" w:rsidR="00D93FD4" w:rsidRDefault="00F812B7" w:rsidP="00D93FD4">
                            <w:pPr>
                              <w:ind w:left="0"/>
                            </w:pPr>
                            <w:r>
                              <w:t xml:space="preserve">Curriculum </w:t>
                            </w:r>
                            <w:r w:rsidR="00D93FD4">
                              <w:t xml:space="preserve">Newsletter </w:t>
                            </w:r>
                            <w:r w:rsidR="004910FF">
                              <w:t>–</w:t>
                            </w:r>
                            <w:r w:rsidR="00D93FD4">
                              <w:t xml:space="preserve"> </w:t>
                            </w:r>
                            <w:r w:rsidR="004910FF">
                              <w:t xml:space="preserve">Spring 1 </w:t>
                            </w:r>
                            <w:r w:rsidR="00D93FD4">
                              <w:t>Year</w:t>
                            </w:r>
                            <w:r w:rsidR="004910FF">
                              <w:t xml:space="preserve"> </w:t>
                            </w:r>
                            <w:r>
                              <w:t>2 Mr Richards and Miss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1.3pt;margin-top:.05pt;width:389.15pt;height:21.45pt;z-index:2515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" stroked="f">
                <v:textbox>
                  <w:txbxContent>
                    <w:p w14:paraId="20CF1723" w14:textId="184A2DFC" w:rsidR="00D93FD4" w:rsidRDefault="00F812B7" w:rsidP="00D93FD4">
                      <w:pPr>
                        <w:ind w:left="0"/>
                      </w:pPr>
                      <w:r>
                        <w:t xml:space="preserve">Curriculum </w:t>
                      </w:r>
                      <w:r w:rsidR="00D93FD4">
                        <w:t xml:space="preserve">Newsletter </w:t>
                      </w:r>
                      <w:r w:rsidR="004910FF">
                        <w:t>–</w:t>
                      </w:r>
                      <w:r w:rsidR="00D93FD4">
                        <w:t xml:space="preserve"> </w:t>
                      </w:r>
                      <w:r w:rsidR="004910FF">
                        <w:t xml:space="preserve">Spring 1 </w:t>
                      </w:r>
                      <w:r w:rsidR="00D93FD4">
                        <w:t>Year</w:t>
                      </w:r>
                      <w:r w:rsidR="004910FF">
                        <w:t xml:space="preserve"> </w:t>
                      </w:r>
                      <w:r>
                        <w:t>2 Mr Richards and Miss Jones</w:t>
                      </w:r>
                    </w:p>
                  </w:txbxContent>
                </v:textbox>
                <w10:wrap type="square"/>
              </v:shape>
            </w:pict>
          </mc:Fallback>
        </mc:AlternateContent>
      </w:r>
      <w:r w:rsidR="00D93FD4" w:rsidRPr="00D93FD4">
        <w:rPr>
          <w:rFonts w:asciiTheme="minorHAnsi" w:hAnsiTheme="minorHAnsi" w:cstheme="minorHAnsi"/>
          <w:noProof/>
          <w:sz w:val="22"/>
          <w:szCs w:val="22"/>
        </w:rPr>
        <mc:AlternateContent>
          <mc:Choice Requires="wps">
            <w:drawing>
              <wp:anchor distT="45720" distB="45720" distL="114300" distR="114300" simplePos="0" relativeHeight="251699712"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Default="00D93FD4" w:rsidP="00D93FD4">
                            <w:pPr>
                              <w:ind w:left="0"/>
                              <w:jc w:val="both"/>
                            </w:pPr>
                            <w:r>
                              <w:t>Useful Information</w:t>
                            </w:r>
                          </w:p>
                          <w:p w14:paraId="3D228511" w14:textId="77777777" w:rsidR="001D0252" w:rsidRDefault="001D0252" w:rsidP="00D93FD4">
                            <w:pPr>
                              <w:ind w:left="0"/>
                              <w:jc w:val="both"/>
                            </w:pPr>
                          </w:p>
                          <w:p w14:paraId="6EBBF5A4" w14:textId="5C9DD4B4" w:rsidR="001D0252" w:rsidRDefault="001D0252" w:rsidP="00D93FD4">
                            <w:pPr>
                              <w:ind w:left="0"/>
                              <w:jc w:val="both"/>
                            </w:pPr>
                            <w:r>
                              <w:t xml:space="preserve">Please listen to your child read daily and talk about their book. Please add comments to their reading record to show each time they have read at home. </w:t>
                            </w:r>
                          </w:p>
                          <w:p w14:paraId="79129BDA" w14:textId="77777777" w:rsidR="001D0252" w:rsidRDefault="001D0252" w:rsidP="00D93FD4">
                            <w:pPr>
                              <w:ind w:left="0"/>
                              <w:jc w:val="both"/>
                            </w:pPr>
                          </w:p>
                          <w:p w14:paraId="4DBBA82C" w14:textId="441FD411" w:rsidR="001D0252" w:rsidRDefault="001D0252" w:rsidP="00D93FD4">
                            <w:pPr>
                              <w:ind w:left="0"/>
                              <w:jc w:val="both"/>
                            </w:pPr>
                            <w:r>
                              <w:t>Please help your child to count fluently in 2s, 5s and 10s. Daily practise of this will really help them in their Maths learning.</w:t>
                            </w:r>
                          </w:p>
                          <w:p w14:paraId="3003B0B3" w14:textId="77777777" w:rsidR="001D0252" w:rsidRDefault="001D0252" w:rsidP="00D93FD4">
                            <w:pPr>
                              <w:ind w:left="0"/>
                              <w:jc w:val="both"/>
                            </w:pPr>
                          </w:p>
                          <w:p w14:paraId="1892DB36" w14:textId="0025A36A" w:rsidR="001D0252" w:rsidRDefault="001D0252" w:rsidP="00D93FD4">
                            <w:pPr>
                              <w:ind w:left="0"/>
                              <w:jc w:val="both"/>
                            </w:pPr>
                            <w:r>
                              <w:t xml:space="preserve">Any homework activities will be posted on Seesaw </w:t>
                            </w:r>
                            <w:r w:rsidR="001F2AE0">
                              <w:t>and</w:t>
                            </w:r>
                            <w:r>
                              <w:t xml:space="preserve"> encourage your child to access Times Table Rockstars as often as possible to help them learn their times tables.</w:t>
                            </w:r>
                          </w:p>
                          <w:p w14:paraId="4967A237" w14:textId="77777777" w:rsidR="001D0252" w:rsidRDefault="001D0252" w:rsidP="00D93FD4">
                            <w:pPr>
                              <w:ind w:left="0"/>
                              <w:jc w:val="both"/>
                            </w:pPr>
                          </w:p>
                          <w:p w14:paraId="16E72F13" w14:textId="4A1243F7" w:rsidR="001D0252" w:rsidRDefault="001D0252" w:rsidP="00D93FD4">
                            <w:pPr>
                              <w:ind w:left="0"/>
                              <w:jc w:val="both"/>
                            </w:pPr>
                            <w:r>
                              <w:t>The children will be given new spellings to lean on a Friday and they will be tested the following Friday. Please help them to practise their spellings several times a week.</w:t>
                            </w:r>
                          </w:p>
                          <w:p w14:paraId="03E15675" w14:textId="77777777" w:rsidR="001D0252" w:rsidRDefault="001D0252" w:rsidP="00D93FD4">
                            <w:pPr>
                              <w:ind w:left="0"/>
                              <w:jc w:val="both"/>
                            </w:pPr>
                          </w:p>
                          <w:p w14:paraId="030CF2DC" w14:textId="3623B665" w:rsidR="001D0252" w:rsidRDefault="001D0252" w:rsidP="00D93FD4">
                            <w:pPr>
                              <w:ind w:left="0"/>
                              <w:jc w:val="both"/>
                            </w:pPr>
                            <w:r>
                              <w:t>Please make sure your child brings a water bottle to school every day</w:t>
                            </w:r>
                            <w:r w:rsidR="001F2AE0">
                              <w:t>. T</w:t>
                            </w:r>
                            <w:r>
                              <w:t xml:space="preserve">hey </w:t>
                            </w:r>
                            <w:r w:rsidR="001F2AE0">
                              <w:t>will need to always have A PE kit in school</w:t>
                            </w:r>
                            <w:r>
                              <w:t>.</w:t>
                            </w:r>
                          </w:p>
                          <w:p w14:paraId="2A1C2A63" w14:textId="77777777" w:rsidR="001D0252" w:rsidRDefault="001D0252" w:rsidP="00D93FD4">
                            <w:pPr>
                              <w:ind w:left="0"/>
                              <w:jc w:val="both"/>
                            </w:pPr>
                          </w:p>
                          <w:p w14:paraId="1822AE35" w14:textId="48805690" w:rsidR="004910FF" w:rsidRDefault="001D0252" w:rsidP="00D93FD4">
                            <w:pPr>
                              <w:ind w:left="0"/>
                              <w:jc w:val="both"/>
                            </w:pPr>
                            <w: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DBD3" id="_x0000_s1027" type="#_x0000_t202" style="position:absolute;left:0;text-align:left;margin-left:363.85pt;margin-top:.05pt;width:2in;height:637.2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Default="00D93FD4" w:rsidP="00D93FD4">
                      <w:pPr>
                        <w:ind w:left="0"/>
                        <w:jc w:val="both"/>
                      </w:pPr>
                      <w:r>
                        <w:t>Useful Information</w:t>
                      </w:r>
                    </w:p>
                    <w:p w14:paraId="3D228511" w14:textId="77777777" w:rsidR="001D0252" w:rsidRDefault="001D0252" w:rsidP="00D93FD4">
                      <w:pPr>
                        <w:ind w:left="0"/>
                        <w:jc w:val="both"/>
                      </w:pPr>
                    </w:p>
                    <w:p w14:paraId="6EBBF5A4" w14:textId="5C9DD4B4" w:rsidR="001D0252" w:rsidRDefault="001D0252" w:rsidP="00D93FD4">
                      <w:pPr>
                        <w:ind w:left="0"/>
                        <w:jc w:val="both"/>
                      </w:pPr>
                      <w:r>
                        <w:t xml:space="preserve">Please listen to your child read daily and talk about their book. Please add comments to their reading record to show each time they have read at home. </w:t>
                      </w:r>
                    </w:p>
                    <w:p w14:paraId="79129BDA" w14:textId="77777777" w:rsidR="001D0252" w:rsidRDefault="001D0252" w:rsidP="00D93FD4">
                      <w:pPr>
                        <w:ind w:left="0"/>
                        <w:jc w:val="both"/>
                      </w:pPr>
                    </w:p>
                    <w:p w14:paraId="4DBBA82C" w14:textId="441FD411" w:rsidR="001D0252" w:rsidRDefault="001D0252" w:rsidP="00D93FD4">
                      <w:pPr>
                        <w:ind w:left="0"/>
                        <w:jc w:val="both"/>
                      </w:pPr>
                      <w:r>
                        <w:t>Please help your child to count fluently in 2s, 5s and 10s. Daily practise of this will really help them in their Maths learning.</w:t>
                      </w:r>
                    </w:p>
                    <w:p w14:paraId="3003B0B3" w14:textId="77777777" w:rsidR="001D0252" w:rsidRDefault="001D0252" w:rsidP="00D93FD4">
                      <w:pPr>
                        <w:ind w:left="0"/>
                        <w:jc w:val="both"/>
                      </w:pPr>
                    </w:p>
                    <w:p w14:paraId="1892DB36" w14:textId="0025A36A" w:rsidR="001D0252" w:rsidRDefault="001D0252" w:rsidP="00D93FD4">
                      <w:pPr>
                        <w:ind w:left="0"/>
                        <w:jc w:val="both"/>
                      </w:pPr>
                      <w:r>
                        <w:t xml:space="preserve">Any homework activities will be posted on Seesaw </w:t>
                      </w:r>
                      <w:r w:rsidR="001F2AE0">
                        <w:t>and</w:t>
                      </w:r>
                      <w:r>
                        <w:t xml:space="preserve"> encourage your child to access Times Table Rockstars as often as possible to help them learn their times tables.</w:t>
                      </w:r>
                    </w:p>
                    <w:p w14:paraId="4967A237" w14:textId="77777777" w:rsidR="001D0252" w:rsidRDefault="001D0252" w:rsidP="00D93FD4">
                      <w:pPr>
                        <w:ind w:left="0"/>
                        <w:jc w:val="both"/>
                      </w:pPr>
                    </w:p>
                    <w:p w14:paraId="16E72F13" w14:textId="4A1243F7" w:rsidR="001D0252" w:rsidRDefault="001D0252" w:rsidP="00D93FD4">
                      <w:pPr>
                        <w:ind w:left="0"/>
                        <w:jc w:val="both"/>
                      </w:pPr>
                      <w:r>
                        <w:t>The children will be given new spellings to lean on a Friday and they will be tested the following Friday. Please help them to practise their spellings several times a week.</w:t>
                      </w:r>
                    </w:p>
                    <w:p w14:paraId="03E15675" w14:textId="77777777" w:rsidR="001D0252" w:rsidRDefault="001D0252" w:rsidP="00D93FD4">
                      <w:pPr>
                        <w:ind w:left="0"/>
                        <w:jc w:val="both"/>
                      </w:pPr>
                    </w:p>
                    <w:p w14:paraId="030CF2DC" w14:textId="3623B665" w:rsidR="001D0252" w:rsidRDefault="001D0252" w:rsidP="00D93FD4">
                      <w:pPr>
                        <w:ind w:left="0"/>
                        <w:jc w:val="both"/>
                      </w:pPr>
                      <w:r>
                        <w:t>Please make sure your child brings a water bottle to school every day</w:t>
                      </w:r>
                      <w:r w:rsidR="001F2AE0">
                        <w:t>. T</w:t>
                      </w:r>
                      <w:r>
                        <w:t xml:space="preserve">hey </w:t>
                      </w:r>
                      <w:r w:rsidR="001F2AE0">
                        <w:t>will need to always have A PE kit in school</w:t>
                      </w:r>
                      <w:r>
                        <w:t>.</w:t>
                      </w:r>
                    </w:p>
                    <w:p w14:paraId="2A1C2A63" w14:textId="77777777" w:rsidR="001D0252" w:rsidRDefault="001D0252" w:rsidP="00D93FD4">
                      <w:pPr>
                        <w:ind w:left="0"/>
                        <w:jc w:val="both"/>
                      </w:pPr>
                    </w:p>
                    <w:p w14:paraId="1822AE35" w14:textId="48805690" w:rsidR="004910FF" w:rsidRDefault="001D0252" w:rsidP="00D93FD4">
                      <w:pPr>
                        <w:ind w:left="0"/>
                        <w:jc w:val="both"/>
                      </w:pPr>
                      <w:r>
                        <w:t>Thank you.</w:t>
                      </w:r>
                    </w:p>
                  </w:txbxContent>
                </v:textbox>
              </v:shape>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569664"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DFA5E"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49E33E1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736576"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43CFA8AC" w14:textId="77777777" w:rsidR="001E2010" w:rsidRDefault="00D93FD4" w:rsidP="00D93FD4">
                            <w:pPr>
                              <w:ind w:left="0"/>
                            </w:pPr>
                            <w:r>
                              <w:t>Math</w:t>
                            </w:r>
                            <w:r w:rsidR="00CF2DD6">
                              <w:t>e</w:t>
                            </w:r>
                            <w:r>
                              <w:t>matics</w:t>
                            </w:r>
                          </w:p>
                          <w:p w14:paraId="1A69F904" w14:textId="77777777" w:rsidR="001E2010" w:rsidRDefault="001E2010" w:rsidP="00D93FD4">
                            <w:pPr>
                              <w:ind w:left="0"/>
                            </w:pPr>
                          </w:p>
                          <w:p w14:paraId="36B034AF" w14:textId="5CBCD0AE" w:rsidR="00D93FD4" w:rsidRDefault="00F812B7" w:rsidP="00D93FD4">
                            <w:pPr>
                              <w:ind w:left="0"/>
                            </w:pPr>
                            <w:r>
                              <w:t>We will be focussing on multiplication and division. This will involve recognising, making and adding equal groups. We will introduce the multiplication symbol and multiplication sentences. The children will explore the use of arrays to support grouping and sharing</w:t>
                            </w:r>
                            <w:r w:rsidR="001E2010">
                              <w:t xml:space="preserve">. The focus will be on the 2, 5 and 10x tables including division. Please practice these at home as much as possible and use Times Tables Rockstars to support the children at home. </w:t>
                            </w:r>
                            <w:r w:rsidR="001D0252">
                              <w:t>Finally,</w:t>
                            </w:r>
                            <w:r w:rsidR="001E2010">
                              <w:t xml:space="preserve"> we will learn about odd and even numbers and doubling and halving</w:t>
                            </w:r>
                            <w:r w:rsidR="001F2AE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4pt;margin-top:16.05pt;width:409.85pt;height:159.8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43CFA8AC" w14:textId="77777777" w:rsidR="001E2010" w:rsidRDefault="00D93FD4" w:rsidP="00D93FD4">
                      <w:pPr>
                        <w:ind w:left="0"/>
                      </w:pPr>
                      <w:r>
                        <w:t>Math</w:t>
                      </w:r>
                      <w:r w:rsidR="00CF2DD6">
                        <w:t>e</w:t>
                      </w:r>
                      <w:r>
                        <w:t>matics</w:t>
                      </w:r>
                    </w:p>
                    <w:p w14:paraId="1A69F904" w14:textId="77777777" w:rsidR="001E2010" w:rsidRDefault="001E2010" w:rsidP="00D93FD4">
                      <w:pPr>
                        <w:ind w:left="0"/>
                      </w:pPr>
                    </w:p>
                    <w:p w14:paraId="36B034AF" w14:textId="5CBCD0AE" w:rsidR="00D93FD4" w:rsidRDefault="00F812B7" w:rsidP="00D93FD4">
                      <w:pPr>
                        <w:ind w:left="0"/>
                      </w:pPr>
                      <w:r>
                        <w:t>We will be focussing on multiplication and division. This will involve recognising, making and adding equal groups. We will introduce the multiplication symbol and multiplication sentences. The children will explore the use of arrays to support grouping and sharing</w:t>
                      </w:r>
                      <w:r w:rsidR="001E2010">
                        <w:t xml:space="preserve">. The focus will be on the 2, 5 and 10x tables including division. Please practice these at home as much as possible and use Times Tables Rockstars to support the children at home. </w:t>
                      </w:r>
                      <w:r w:rsidR="001D0252">
                        <w:t>Finally,</w:t>
                      </w:r>
                      <w:r w:rsidR="001E2010">
                        <w:t xml:space="preserve"> we will learn about odd and even numbers and doubling and halving</w:t>
                      </w:r>
                      <w:r w:rsidR="001F2AE0">
                        <w:t xml:space="preserve">. </w:t>
                      </w: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58F290AC" w:rsidR="005A14FB" w:rsidRPr="005A14FB" w:rsidRDefault="00185A29"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749888" behindDoc="0" locked="0" layoutInCell="1" allowOverlap="1" wp14:anchorId="4A6E606E" wp14:editId="3BE0827C">
                <wp:simplePos x="0" y="0"/>
                <wp:positionH relativeFrom="column">
                  <wp:posOffset>1059180</wp:posOffset>
                </wp:positionH>
                <wp:positionV relativeFrom="paragraph">
                  <wp:posOffset>3625215</wp:posOffset>
                </wp:positionV>
                <wp:extent cx="1544320" cy="1613535"/>
                <wp:effectExtent l="0" t="0" r="0" b="5715"/>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507E79F7" w14:textId="20C7A6AD" w:rsidR="00CF2DD6" w:rsidRDefault="004910FF" w:rsidP="00CF2DD6">
                            <w:pPr>
                              <w:ind w:left="0"/>
                            </w:pPr>
                            <w:r>
                              <w:t>Phonics/Spelling</w:t>
                            </w:r>
                          </w:p>
                          <w:p w14:paraId="7B2FBA1C" w14:textId="77777777" w:rsidR="00D21618" w:rsidRDefault="00D21618" w:rsidP="00CF2DD6">
                            <w:pPr>
                              <w:ind w:left="0"/>
                            </w:pPr>
                          </w:p>
                          <w:p w14:paraId="3A12974B" w14:textId="68945077" w:rsidR="00D21618" w:rsidRDefault="00D21618" w:rsidP="00CF2DD6">
                            <w:pPr>
                              <w:ind w:left="0"/>
                            </w:pPr>
                            <w:r>
                              <w:t>We will continue with our bridge to spelling lessons and small group phonics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29" type="#_x0000_t202" style="position:absolute;left:0;text-align:left;margin-left:83.4pt;margin-top:285.45pt;width:121.6pt;height:127.0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" filled="f" stroked="f">
                <v:textbox>
                  <w:txbxContent>
                    <w:p w14:paraId="507E79F7" w14:textId="20C7A6AD" w:rsidR="00CF2DD6" w:rsidRDefault="004910FF" w:rsidP="00CF2DD6">
                      <w:pPr>
                        <w:ind w:left="0"/>
                      </w:pPr>
                      <w:r>
                        <w:t>Phonics/Spelling</w:t>
                      </w:r>
                    </w:p>
                    <w:p w14:paraId="7B2FBA1C" w14:textId="77777777" w:rsidR="00D21618" w:rsidRDefault="00D21618" w:rsidP="00CF2DD6">
                      <w:pPr>
                        <w:ind w:left="0"/>
                      </w:pPr>
                    </w:p>
                    <w:p w14:paraId="3A12974B" w14:textId="68945077" w:rsidR="00D21618" w:rsidRDefault="00D21618" w:rsidP="00CF2DD6">
                      <w:pPr>
                        <w:ind w:left="0"/>
                      </w:pPr>
                      <w:r>
                        <w:t>We will continue with our bridge to spelling lessons and small group phonics work.</w:t>
                      </w:r>
                    </w:p>
                  </w:txbxContent>
                </v:textbox>
              </v:shape>
            </w:pict>
          </mc:Fallback>
        </mc:AlternateContent>
      </w:r>
      <w:r>
        <w:rPr>
          <w:rFonts w:ascii="Calibri" w:eastAsia="Calibri" w:hAnsi="Calibri" w:cs="Calibri"/>
          <w:b/>
          <w:noProof/>
          <w:u w:val="single"/>
        </w:rPr>
        <mc:AlternateContent>
          <mc:Choice Requires="wps">
            <w:drawing>
              <wp:anchor distT="0" distB="0" distL="114300" distR="114300" simplePos="0" relativeHeight="251657728" behindDoc="0" locked="0" layoutInCell="1" allowOverlap="1" wp14:anchorId="4A1B8B39" wp14:editId="177B4380">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A00F2" id="Rectangle 3" o:spid="_x0000_s1026" style="position:absolute;margin-left:76.35pt;margin-top:280.8pt;width:137.6pt;height:138.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Pr="00CF2DD6">
        <w:rPr>
          <w:rFonts w:asciiTheme="minorHAnsi" w:hAnsiTheme="minorHAnsi" w:cstheme="minorHAnsi"/>
          <w:noProof/>
          <w:sz w:val="22"/>
          <w:szCs w:val="22"/>
        </w:rPr>
        <mc:AlternateContent>
          <mc:Choice Requires="wps">
            <w:drawing>
              <wp:anchor distT="45720" distB="45720" distL="114300" distR="114300" simplePos="0" relativeHeight="251792896" behindDoc="0" locked="0" layoutInCell="1" allowOverlap="1" wp14:anchorId="41041BC7" wp14:editId="11C162C5">
                <wp:simplePos x="0" y="0"/>
                <wp:positionH relativeFrom="column">
                  <wp:posOffset>2771140</wp:posOffset>
                </wp:positionH>
                <wp:positionV relativeFrom="paragraph">
                  <wp:posOffset>5387291</wp:posOffset>
                </wp:positionV>
                <wp:extent cx="1544320" cy="1613535"/>
                <wp:effectExtent l="0" t="0" r="0" b="5715"/>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6801FFF" w14:textId="55C6A493" w:rsidR="00CF2DD6" w:rsidRDefault="004910FF" w:rsidP="00CF2DD6">
                            <w:pPr>
                              <w:ind w:left="0"/>
                            </w:pPr>
                            <w:r>
                              <w:t xml:space="preserve">Art/Music </w:t>
                            </w:r>
                          </w:p>
                          <w:p w14:paraId="012CB1F3" w14:textId="77777777" w:rsidR="00CC44CC" w:rsidRDefault="00CC44CC" w:rsidP="00CF2DD6">
                            <w:pPr>
                              <w:ind w:left="0"/>
                            </w:pPr>
                          </w:p>
                          <w:p w14:paraId="3E053774" w14:textId="4081360E" w:rsidR="00CC44CC" w:rsidRDefault="00CC44CC" w:rsidP="00CF2DD6">
                            <w:pPr>
                              <w:ind w:left="0"/>
                            </w:pPr>
                            <w:r>
                              <w:t xml:space="preserve">In Art we will draw and paint </w:t>
                            </w:r>
                            <w:r w:rsidR="001D0252">
                              <w:t>images from the natural world and in Music we will explore pulse and rhythm.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0" type="#_x0000_t202" style="position:absolute;left:0;text-align:left;margin-left:218.2pt;margin-top:424.2pt;width:121.6pt;height:127.05pt;z-index:25179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" filled="f" stroked="f">
                <v:textbox>
                  <w:txbxContent>
                    <w:p w14:paraId="16801FFF" w14:textId="55C6A493" w:rsidR="00CF2DD6" w:rsidRDefault="004910FF" w:rsidP="00CF2DD6">
                      <w:pPr>
                        <w:ind w:left="0"/>
                      </w:pPr>
                      <w:r>
                        <w:t xml:space="preserve">Art/Music </w:t>
                      </w:r>
                    </w:p>
                    <w:p w14:paraId="012CB1F3" w14:textId="77777777" w:rsidR="00CC44CC" w:rsidRDefault="00CC44CC" w:rsidP="00CF2DD6">
                      <w:pPr>
                        <w:ind w:left="0"/>
                      </w:pPr>
                    </w:p>
                    <w:p w14:paraId="3E053774" w14:textId="4081360E" w:rsidR="00CC44CC" w:rsidRDefault="00CC44CC" w:rsidP="00CF2DD6">
                      <w:pPr>
                        <w:ind w:left="0"/>
                      </w:pPr>
                      <w:r>
                        <w:t xml:space="preserve">In Art we will draw and paint </w:t>
                      </w:r>
                      <w:r w:rsidR="001D0252">
                        <w:t>images from the natural world and in Music we will explore pulse and rhythm.</w:t>
                      </w:r>
                    </w:p>
                  </w:txbxContent>
                </v:textbox>
              </v:shape>
            </w:pict>
          </mc:Fallback>
        </mc:AlternateContent>
      </w:r>
      <w:r>
        <w:rPr>
          <w:rFonts w:ascii="Calibri" w:eastAsia="Calibri" w:hAnsi="Calibri" w:cs="Calibri"/>
          <w:b/>
          <w:noProof/>
          <w:u w:val="single"/>
        </w:rPr>
        <mc:AlternateContent>
          <mc:Choice Requires="wps">
            <w:drawing>
              <wp:anchor distT="0" distB="0" distL="114300" distR="114300" simplePos="0" relativeHeight="251778560"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A582C" id="Rectangle 3" o:spid="_x0000_s1026" style="position:absolute;margin-left:212.6pt;margin-top:417.9pt;width:137.6pt;height:138.7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7488"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CD69D" id="Rectangle 3" o:spid="_x0000_s1026" style="position:absolute;margin-left:-61.1pt;margin-top:280.85pt;width:137.6pt;height:13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63872"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E0784" id="Rectangle 3" o:spid="_x0000_s1026" style="position:absolute;margin-left:212.8pt;margin-top:280.35pt;width:137.6pt;height:138.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77184"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1380B" id="Rectangle 3" o:spid="_x0000_s1026" style="position:absolute;margin-left:76.6pt;margin-top:418.05pt;width:137.6pt;height:13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83328"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D93FD4">
        <w:rPr>
          <w:rFonts w:ascii="Calibri" w:eastAsia="Calibri" w:hAnsi="Calibri" w:cs="Calibri"/>
          <w:b/>
          <w:noProof/>
          <w:u w:val="single"/>
        </w:rPr>
        <mc:AlternateContent>
          <mc:Choice Requires="wps">
            <w:drawing>
              <wp:anchor distT="45720" distB="45720" distL="114300" distR="114300" simplePos="0" relativeHeight="251719168" behindDoc="0" locked="0" layoutInCell="1" allowOverlap="1" wp14:anchorId="624159E4" wp14:editId="7AA04171">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Default="00D93FD4" w:rsidP="00D93FD4">
                            <w:pPr>
                              <w:ind w:left="0"/>
                            </w:pPr>
                            <w:r>
                              <w:t>English</w:t>
                            </w:r>
                          </w:p>
                          <w:p w14:paraId="29791795" w14:textId="77777777" w:rsidR="001E2010" w:rsidRDefault="001E2010" w:rsidP="00D93FD4">
                            <w:pPr>
                              <w:ind w:left="0"/>
                            </w:pPr>
                          </w:p>
                          <w:p w14:paraId="4D00776C" w14:textId="4161504F" w:rsidR="001E2010" w:rsidRDefault="001E2010" w:rsidP="00D93FD4">
                            <w:pPr>
                              <w:ind w:left="0"/>
                            </w:pPr>
                            <w:r>
                              <w:t>We are going to read the book ‘Alexander and The Horrible, No Good, Very Bad Day</w:t>
                            </w:r>
                            <w:r w:rsidR="00D21618">
                              <w:t>’</w:t>
                            </w:r>
                            <w:r>
                              <w:t xml:space="preserve"> and use it to help write a Story and an imaginary recount. </w:t>
                            </w:r>
                            <w:r w:rsidR="00D21618">
                              <w:t xml:space="preserve">We will write descriptions of scenes and characters by using adjectives and learn how to structure our writing correctly for the different type of texts. We will continue to read a new text each week to practise our retrieval, inference skills as well as learning new vocabulary.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1" type="#_x0000_t202" style="position:absolute;left:0;text-align:left;margin-left:-58.4pt;margin-top:117.25pt;width:409.35pt;height:157.0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B1dcHdMgIAAE4EAAAOAAAAAAAAAAAA&#10;AAAAAC4CAABkcnMvZTJvRG9jLnhtbFBLAQItABQABgAIAAAAIQB5e1jd4wAAAAwBAAAPAAAAAAAA&#10;AAAAAAAAAIwEAABkcnMvZG93bnJldi54bWxQSwUGAAAAAAQABADzAAAAnAUAAAAA&#10;" strokecolor="#2f5496 [2404]">
                <v:textbox>
                  <w:txbxContent>
                    <w:p w14:paraId="07A7DECB" w14:textId="17298AD7" w:rsidR="00D93FD4" w:rsidRDefault="00D93FD4" w:rsidP="00D93FD4">
                      <w:pPr>
                        <w:ind w:left="0"/>
                      </w:pPr>
                      <w:r>
                        <w:t>English</w:t>
                      </w:r>
                    </w:p>
                    <w:p w14:paraId="29791795" w14:textId="77777777" w:rsidR="001E2010" w:rsidRDefault="001E2010" w:rsidP="00D93FD4">
                      <w:pPr>
                        <w:ind w:left="0"/>
                      </w:pPr>
                    </w:p>
                    <w:p w14:paraId="4D00776C" w14:textId="4161504F" w:rsidR="001E2010" w:rsidRDefault="001E2010" w:rsidP="00D93FD4">
                      <w:pPr>
                        <w:ind w:left="0"/>
                      </w:pPr>
                      <w:r>
                        <w:t>We are going to read the book ‘Alexander and The Horrible, No Good, Very Bad Day</w:t>
                      </w:r>
                      <w:r w:rsidR="00D21618">
                        <w:t>’</w:t>
                      </w:r>
                      <w:r>
                        <w:t xml:space="preserve"> and use it to help write a Story and an imaginary recount. </w:t>
                      </w:r>
                      <w:r w:rsidR="00D21618">
                        <w:t xml:space="preserve">We will write descriptions of scenes and characters by using adjectives and learn how to structure our writing correctly for the different type of texts. We will continue to read a new text each week to practise our retrieval, inference skills as well as learning new vocabulary. </w:t>
                      </w:r>
                    </w:p>
                  </w:txbxContent>
                </v:textbox>
                <w10:wrap type="square"/>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68320" behindDoc="0" locked="0" layoutInCell="1" allowOverlap="1" wp14:anchorId="31697316" wp14:editId="3B8380DA">
                <wp:simplePos x="0" y="0"/>
                <wp:positionH relativeFrom="column">
                  <wp:posOffset>1061431</wp:posOffset>
                </wp:positionH>
                <wp:positionV relativeFrom="paragraph">
                  <wp:posOffset>5372100</wp:posOffset>
                </wp:positionV>
                <wp:extent cx="1544320" cy="1613535"/>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6BD96D3D" w14:textId="50910D80" w:rsidR="00CF2DD6" w:rsidRDefault="00CF2DD6" w:rsidP="00CF2DD6">
                            <w:pPr>
                              <w:ind w:left="0"/>
                            </w:pPr>
                            <w:r>
                              <w:t>Religious Education</w:t>
                            </w:r>
                          </w:p>
                          <w:p w14:paraId="17DC4AF0" w14:textId="77777777" w:rsidR="00CC44CC" w:rsidRDefault="00CC44CC" w:rsidP="00CF2DD6">
                            <w:pPr>
                              <w:ind w:left="0"/>
                            </w:pPr>
                          </w:p>
                          <w:p w14:paraId="4B547429" w14:textId="2AABC297" w:rsidR="00CC44CC" w:rsidRDefault="00CC44CC" w:rsidP="00CF2DD6">
                            <w:pPr>
                              <w:ind w:left="0"/>
                            </w:pPr>
                            <w:r>
                              <w:t xml:space="preserve">We will explore </w:t>
                            </w:r>
                            <w:r w:rsidR="001D0252">
                              <w:t>how Sikhs and Hindus show how they belong to their religious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2" type="#_x0000_t202" style="position:absolute;left:0;text-align:left;margin-left:83.6pt;margin-top:423pt;width:121.6pt;height:127.0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" filled="f" stroked="f">
                <v:textbox>
                  <w:txbxContent>
                    <w:p w14:paraId="6BD96D3D" w14:textId="50910D80" w:rsidR="00CF2DD6" w:rsidRDefault="00CF2DD6" w:rsidP="00CF2DD6">
                      <w:pPr>
                        <w:ind w:left="0"/>
                      </w:pPr>
                      <w:r>
                        <w:t>Religious Education</w:t>
                      </w:r>
                    </w:p>
                    <w:p w14:paraId="17DC4AF0" w14:textId="77777777" w:rsidR="00CC44CC" w:rsidRDefault="00CC44CC" w:rsidP="00CF2DD6">
                      <w:pPr>
                        <w:ind w:left="0"/>
                      </w:pPr>
                    </w:p>
                    <w:p w14:paraId="4B547429" w14:textId="2AABC297" w:rsidR="00CC44CC" w:rsidRDefault="00CC44CC" w:rsidP="00CF2DD6">
                      <w:pPr>
                        <w:ind w:left="0"/>
                      </w:pPr>
                      <w:r>
                        <w:t xml:space="preserve">We will explore </w:t>
                      </w:r>
                      <w:r w:rsidR="001D0252">
                        <w:t>how Sikhs and Hindus show how they belong to their religious groups.</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62176" behindDoc="0" locked="0" layoutInCell="1" allowOverlap="1" wp14:anchorId="43923A66" wp14:editId="02C21B31">
                <wp:simplePos x="0" y="0"/>
                <wp:positionH relativeFrom="column">
                  <wp:posOffset>-657109</wp:posOffset>
                </wp:positionH>
                <wp:positionV relativeFrom="paragraph">
                  <wp:posOffset>5378624</wp:posOffset>
                </wp:positionV>
                <wp:extent cx="1544320" cy="1613535"/>
                <wp:effectExtent l="0" t="0" r="0" b="5715"/>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5343D98" w14:textId="3005EDD3" w:rsidR="00CF2DD6" w:rsidRDefault="00CF2DD6" w:rsidP="00CF2DD6">
                            <w:pPr>
                              <w:ind w:left="0"/>
                            </w:pPr>
                            <w:r>
                              <w:t>PE</w:t>
                            </w:r>
                          </w:p>
                          <w:p w14:paraId="318E2FB3" w14:textId="77777777" w:rsidR="00CC44CC" w:rsidRDefault="00CC44CC" w:rsidP="00CF2DD6">
                            <w:pPr>
                              <w:ind w:left="0"/>
                            </w:pPr>
                          </w:p>
                          <w:p w14:paraId="4BDD7732" w14:textId="6658F167" w:rsidR="00CC44CC" w:rsidRDefault="00CC44CC" w:rsidP="00CF2DD6">
                            <w:pPr>
                              <w:ind w:left="0"/>
                            </w:pPr>
                            <w:r>
                              <w:t xml:space="preserve">We will complete a dance unit which involves moving to the rhythm of the </w:t>
                            </w:r>
                            <w:r w:rsidR="001F2AE0">
                              <w:t>music and</w:t>
                            </w:r>
                            <w:r>
                              <w:t xml:space="preserve"> changing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3" type="#_x0000_t202" style="position:absolute;left:0;text-align:left;margin-left:-51.75pt;margin-top:423.5pt;width:121.6pt;height:127.0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" filled="f" stroked="f">
                <v:textbox>
                  <w:txbxContent>
                    <w:p w14:paraId="75343D98" w14:textId="3005EDD3" w:rsidR="00CF2DD6" w:rsidRDefault="00CF2DD6" w:rsidP="00CF2DD6">
                      <w:pPr>
                        <w:ind w:left="0"/>
                      </w:pPr>
                      <w:r>
                        <w:t>PE</w:t>
                      </w:r>
                    </w:p>
                    <w:p w14:paraId="318E2FB3" w14:textId="77777777" w:rsidR="00CC44CC" w:rsidRDefault="00CC44CC" w:rsidP="00CF2DD6">
                      <w:pPr>
                        <w:ind w:left="0"/>
                      </w:pPr>
                    </w:p>
                    <w:p w14:paraId="4BDD7732" w14:textId="6658F167" w:rsidR="00CC44CC" w:rsidRDefault="00CC44CC" w:rsidP="00CF2DD6">
                      <w:pPr>
                        <w:ind w:left="0"/>
                      </w:pPr>
                      <w:r>
                        <w:t xml:space="preserve">We will complete a dance unit which involves moving to the rhythm of the </w:t>
                      </w:r>
                      <w:r w:rsidR="001F2AE0">
                        <w:t>music and</w:t>
                      </w:r>
                      <w:r>
                        <w:t xml:space="preserve"> changing direction.</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56032" behindDoc="0" locked="0" layoutInCell="1" allowOverlap="1" wp14:anchorId="27A553A2" wp14:editId="5AE113BD">
                <wp:simplePos x="0" y="0"/>
                <wp:positionH relativeFrom="column">
                  <wp:posOffset>2813743</wp:posOffset>
                </wp:positionH>
                <wp:positionV relativeFrom="paragraph">
                  <wp:posOffset>3619557</wp:posOffset>
                </wp:positionV>
                <wp:extent cx="1544320" cy="16135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E27F102" w14:textId="418DF942" w:rsidR="00CF2DD6" w:rsidRDefault="00CF2DD6" w:rsidP="00CF2DD6">
                            <w:pPr>
                              <w:ind w:left="0"/>
                            </w:pPr>
                            <w:r>
                              <w:t>P</w:t>
                            </w:r>
                            <w:r w:rsidR="004910FF">
                              <w:t>S</w:t>
                            </w:r>
                            <w:r>
                              <w:t>H</w:t>
                            </w:r>
                            <w:r w:rsidR="004910FF">
                              <w:t>C</w:t>
                            </w:r>
                            <w:r>
                              <w:t>E</w:t>
                            </w:r>
                          </w:p>
                          <w:p w14:paraId="533BEAE9" w14:textId="77777777" w:rsidR="00D21618" w:rsidRDefault="00D21618" w:rsidP="00CF2DD6">
                            <w:pPr>
                              <w:ind w:left="0"/>
                            </w:pPr>
                          </w:p>
                          <w:p w14:paraId="41581273" w14:textId="4DB87AA1" w:rsidR="00D21618" w:rsidRDefault="00D21618" w:rsidP="00CF2DD6">
                            <w:pPr>
                              <w:ind w:left="0"/>
                            </w:pPr>
                            <w:r>
                              <w:t>We will explore</w:t>
                            </w:r>
                            <w:r w:rsidR="00CC44CC">
                              <w:t xml:space="preserve"> relationships</w:t>
                            </w:r>
                            <w:r>
                              <w:t xml:space="preserve"> and think about belonging</w:t>
                            </w:r>
                            <w:r w:rsidR="00CC44CC">
                              <w:t xml:space="preserve"> and how to build links with our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4" type="#_x0000_t202" style="position:absolute;left:0;text-align:left;margin-left:221.55pt;margin-top:285pt;width:121.6pt;height:127.0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3r/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" filled="f" stroked="f">
                <v:textbox>
                  <w:txbxContent>
                    <w:p w14:paraId="7E27F102" w14:textId="418DF942" w:rsidR="00CF2DD6" w:rsidRDefault="00CF2DD6" w:rsidP="00CF2DD6">
                      <w:pPr>
                        <w:ind w:left="0"/>
                      </w:pPr>
                      <w:r>
                        <w:t>P</w:t>
                      </w:r>
                      <w:r w:rsidR="004910FF">
                        <w:t>S</w:t>
                      </w:r>
                      <w:r>
                        <w:t>H</w:t>
                      </w:r>
                      <w:r w:rsidR="004910FF">
                        <w:t>C</w:t>
                      </w:r>
                      <w:r>
                        <w:t>E</w:t>
                      </w:r>
                    </w:p>
                    <w:p w14:paraId="533BEAE9" w14:textId="77777777" w:rsidR="00D21618" w:rsidRDefault="00D21618" w:rsidP="00CF2DD6">
                      <w:pPr>
                        <w:ind w:left="0"/>
                      </w:pPr>
                    </w:p>
                    <w:p w14:paraId="41581273" w14:textId="4DB87AA1" w:rsidR="00D21618" w:rsidRDefault="00D21618" w:rsidP="00CF2DD6">
                      <w:pPr>
                        <w:ind w:left="0"/>
                      </w:pPr>
                      <w:r>
                        <w:t>We will explore</w:t>
                      </w:r>
                      <w:r w:rsidR="00CC44CC">
                        <w:t xml:space="preserve"> relationships</w:t>
                      </w:r>
                      <w:r>
                        <w:t xml:space="preserve"> and think about belonging</w:t>
                      </w:r>
                      <w:r w:rsidR="00CC44CC">
                        <w:t xml:space="preserve"> and how to build links with our community.</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39648" behindDoc="0" locked="0" layoutInCell="1" allowOverlap="1" wp14:anchorId="335C82D4" wp14:editId="5DD91783">
                <wp:simplePos x="0" y="0"/>
                <wp:positionH relativeFrom="column">
                  <wp:posOffset>-685800</wp:posOffset>
                </wp:positionH>
                <wp:positionV relativeFrom="paragraph">
                  <wp:posOffset>3636645</wp:posOffset>
                </wp:positionV>
                <wp:extent cx="1544320" cy="1613535"/>
                <wp:effectExtent l="0" t="0" r="0" b="5715"/>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958C470" w14:textId="67C42D81" w:rsidR="00CF2DD6" w:rsidRDefault="00CF2DD6" w:rsidP="00CF2DD6">
                            <w:pPr>
                              <w:ind w:left="0"/>
                            </w:pPr>
                            <w:r>
                              <w:t>Science</w:t>
                            </w:r>
                          </w:p>
                          <w:p w14:paraId="424AF9CE" w14:textId="77777777" w:rsidR="00D21618" w:rsidRDefault="00D21618" w:rsidP="00CF2DD6">
                            <w:pPr>
                              <w:ind w:left="0"/>
                            </w:pPr>
                          </w:p>
                          <w:p w14:paraId="419C2F8D" w14:textId="22821EF0" w:rsidR="00D21618" w:rsidRDefault="00D21618" w:rsidP="00CF2DD6">
                            <w:pPr>
                              <w:ind w:left="0"/>
                            </w:pPr>
                            <w:r>
                              <w:t>We will be exploring habitats and which creatures and plants we would find 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5" type="#_x0000_t202" style="position:absolute;left:0;text-align:left;margin-left:-54pt;margin-top:286.35pt;width:121.6pt;height:127.0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d/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" filled="f" stroked="f">
                <v:textbox>
                  <w:txbxContent>
                    <w:p w14:paraId="1958C470" w14:textId="67C42D81" w:rsidR="00CF2DD6" w:rsidRDefault="00CF2DD6" w:rsidP="00CF2DD6">
                      <w:pPr>
                        <w:ind w:left="0"/>
                      </w:pPr>
                      <w:r>
                        <w:t>Science</w:t>
                      </w:r>
                    </w:p>
                    <w:p w14:paraId="424AF9CE" w14:textId="77777777" w:rsidR="00D21618" w:rsidRDefault="00D21618" w:rsidP="00CF2DD6">
                      <w:pPr>
                        <w:ind w:left="0"/>
                      </w:pPr>
                    </w:p>
                    <w:p w14:paraId="419C2F8D" w14:textId="22821EF0" w:rsidR="00D21618" w:rsidRDefault="00D21618" w:rsidP="00CF2DD6">
                      <w:pPr>
                        <w:ind w:left="0"/>
                      </w:pPr>
                      <w:r>
                        <w:t>We will be exploring habitats and which creatures and plants we would find there.</w:t>
                      </w:r>
                    </w:p>
                  </w:txbxContent>
                </v:textbox>
              </v:shape>
            </w:pict>
          </mc:Fallback>
        </mc:AlternateContent>
      </w:r>
    </w:p>
    <w:sectPr w:rsidR="005A14FB" w:rsidRPr="005A14FB" w:rsidSect="005A30E8">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5307" w14:textId="77777777" w:rsidR="00B16539" w:rsidRDefault="00B16539" w:rsidP="00810426">
      <w:r>
        <w:separator/>
      </w:r>
    </w:p>
  </w:endnote>
  <w:endnote w:type="continuationSeparator" w:id="0">
    <w:p w14:paraId="1BC19772" w14:textId="77777777" w:rsidR="00B16539" w:rsidRDefault="00B16539" w:rsidP="008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2" w14:textId="77777777" w:rsidR="00810426" w:rsidRDefault="00810426" w:rsidP="00810426">
    <w:pPr>
      <w:pStyle w:val="Footer"/>
      <w:ind w:left="-284" w:firstLine="284"/>
    </w:pPr>
    <w:r>
      <w:rPr>
        <w:noProof/>
      </w:rPr>
      <w:drawing>
        <wp:anchor distT="0" distB="0" distL="114300" distR="114300" simplePos="0" relativeHeight="251659264"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6987" w14:textId="77777777" w:rsidR="00B16539" w:rsidRDefault="00B16539" w:rsidP="00810426">
      <w:r>
        <w:separator/>
      </w:r>
    </w:p>
  </w:footnote>
  <w:footnote w:type="continuationSeparator" w:id="0">
    <w:p w14:paraId="6B2BF2A0" w14:textId="77777777" w:rsidR="00B16539" w:rsidRDefault="00B16539" w:rsidP="0081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C0CED"/>
    <w:rsid w:val="000C1668"/>
    <w:rsid w:val="0015435A"/>
    <w:rsid w:val="00165E70"/>
    <w:rsid w:val="00185A29"/>
    <w:rsid w:val="001C5785"/>
    <w:rsid w:val="001D0252"/>
    <w:rsid w:val="001E2010"/>
    <w:rsid w:val="001F2AE0"/>
    <w:rsid w:val="00210262"/>
    <w:rsid w:val="00227A23"/>
    <w:rsid w:val="002D4122"/>
    <w:rsid w:val="002E30E7"/>
    <w:rsid w:val="003F0682"/>
    <w:rsid w:val="00435748"/>
    <w:rsid w:val="00454E74"/>
    <w:rsid w:val="00466289"/>
    <w:rsid w:val="0047130A"/>
    <w:rsid w:val="004910FF"/>
    <w:rsid w:val="00494E5B"/>
    <w:rsid w:val="005044E1"/>
    <w:rsid w:val="005301FB"/>
    <w:rsid w:val="00557AF7"/>
    <w:rsid w:val="005A14FB"/>
    <w:rsid w:val="005A30E8"/>
    <w:rsid w:val="00662E35"/>
    <w:rsid w:val="00665066"/>
    <w:rsid w:val="00770CE1"/>
    <w:rsid w:val="007D2B6A"/>
    <w:rsid w:val="00810426"/>
    <w:rsid w:val="009110E1"/>
    <w:rsid w:val="00A07BAB"/>
    <w:rsid w:val="00A1673D"/>
    <w:rsid w:val="00A16DAB"/>
    <w:rsid w:val="00A21A34"/>
    <w:rsid w:val="00A813BD"/>
    <w:rsid w:val="00A824C5"/>
    <w:rsid w:val="00AA2D47"/>
    <w:rsid w:val="00AA3534"/>
    <w:rsid w:val="00AE2D3B"/>
    <w:rsid w:val="00AF083D"/>
    <w:rsid w:val="00B16539"/>
    <w:rsid w:val="00B21BB1"/>
    <w:rsid w:val="00B2401D"/>
    <w:rsid w:val="00B7799C"/>
    <w:rsid w:val="00C00C8F"/>
    <w:rsid w:val="00C14804"/>
    <w:rsid w:val="00C16E63"/>
    <w:rsid w:val="00C242C7"/>
    <w:rsid w:val="00C95A8C"/>
    <w:rsid w:val="00CB169A"/>
    <w:rsid w:val="00CC44CC"/>
    <w:rsid w:val="00CD4F3E"/>
    <w:rsid w:val="00CF1044"/>
    <w:rsid w:val="00CF2DD6"/>
    <w:rsid w:val="00D21618"/>
    <w:rsid w:val="00D7119C"/>
    <w:rsid w:val="00D84A94"/>
    <w:rsid w:val="00D93FD4"/>
    <w:rsid w:val="00DB2107"/>
    <w:rsid w:val="00E04C98"/>
    <w:rsid w:val="00E4182F"/>
    <w:rsid w:val="00EC238F"/>
    <w:rsid w:val="00EE0BD8"/>
    <w:rsid w:val="00F0077C"/>
    <w:rsid w:val="00F41F86"/>
    <w:rsid w:val="00F555D5"/>
    <w:rsid w:val="00F812B7"/>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82421-99F0-48F2-BB1A-3A359EB9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customXml/itemProps3.xml><?xml version="1.0" encoding="utf-8"?>
<ds:datastoreItem xmlns:ds="http://schemas.openxmlformats.org/officeDocument/2006/customXml" ds:itemID="{D3AD2A08-233C-46C4-AFD3-3741102CA957}">
  <ds:schemaRefs>
    <ds:schemaRef ds:uri="http://purl.org/dc/elements/1.1/"/>
    <ds:schemaRef ds:uri="http://schemas.microsoft.com/office/2006/metadata/properties"/>
    <ds:schemaRef ds:uri="http://schemas.microsoft.com/office/2006/documentManagement/types"/>
    <ds:schemaRef ds:uri="fe49bdc2-9f16-4a10-b981-a27db57da33e"/>
    <ds:schemaRef ds:uri="http://purl.org/dc/terms/"/>
    <ds:schemaRef ds:uri="http://purl.org/dc/dcmitype/"/>
    <ds:schemaRef ds:uri="e06fdd94-a6c7-4779-a1f0-6dcba2a740a7"/>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12E7126-C916-45D4-934B-DFD597795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Amendded Letterhead</Template>
  <TotalTime>0</TotalTime>
  <Pages>1</Pages>
  <Words>4</Words>
  <Characters>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Huddart, K</cp:lastModifiedBy>
  <cp:revision>2</cp:revision>
  <cp:lastPrinted>2024-12-03T13:39:00Z</cp:lastPrinted>
  <dcterms:created xsi:type="dcterms:W3CDTF">2024-12-17T12:58:00Z</dcterms:created>
  <dcterms:modified xsi:type="dcterms:W3CDTF">2024-12-17T12:58:00Z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