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07"/>
        <w:tblW w:w="15677" w:type="dxa"/>
        <w:tblLook w:val="04A0" w:firstRow="1" w:lastRow="0" w:firstColumn="1" w:lastColumn="0" w:noHBand="0" w:noVBand="1"/>
      </w:tblPr>
      <w:tblGrid>
        <w:gridCol w:w="3256"/>
        <w:gridCol w:w="777"/>
        <w:gridCol w:w="1944"/>
        <w:gridCol w:w="1933"/>
        <w:gridCol w:w="1945"/>
        <w:gridCol w:w="1934"/>
        <w:gridCol w:w="1945"/>
        <w:gridCol w:w="1943"/>
      </w:tblGrid>
      <w:tr w:rsidR="00DA35CD" w14:paraId="38A37B49" w14:textId="77777777" w:rsidTr="00B15F91">
        <w:trPr>
          <w:trHeight w:val="277"/>
        </w:trPr>
        <w:tc>
          <w:tcPr>
            <w:tcW w:w="3256" w:type="dxa"/>
          </w:tcPr>
          <w:p w14:paraId="6BB4D387" w14:textId="163707FC" w:rsidR="00DA35CD" w:rsidRPr="00B15F91" w:rsidRDefault="00610E96" w:rsidP="00584B79">
            <w:pPr>
              <w:rPr>
                <w:rFonts w:ascii="XCCW Joined 1a" w:hAnsi="XCCW Joined 1a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A3B56" wp14:editId="1B933E97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-880110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546918" w14:textId="77777777" w:rsidR="00D77656" w:rsidRPr="00D77656" w:rsidRDefault="00D77656" w:rsidP="00D77656">
                                  <w:pPr>
                                    <w:jc w:val="center"/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Prior’s Mill –</w:t>
                                  </w:r>
                                  <w:r w:rsidR="00C1033D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03863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1033D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ong </w:t>
                                  </w:r>
                                  <w:r w:rsidR="00CC5225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erm </w:t>
                                  </w:r>
                                  <w:r w:rsidR="00CC5225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0A3B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3.2pt;margin-top:-69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rh+Q7eAAAA&#10;DAEAAA8AAAAAAAAAAAAAAAAAYwQAAGRycy9kb3ducmV2LnhtbFBLBQYAAAAABAAEAPMAAABuBQAA&#10;AAA=&#10;" filled="f" stroked="f">
                      <v:textbox style="mso-fit-shape-to-text:t">
                        <w:txbxContent>
                          <w:p w14:paraId="18546918" w14:textId="77777777" w:rsidR="00D77656" w:rsidRPr="00D77656" w:rsidRDefault="00D77656" w:rsidP="00D776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Prior’s Mill –</w:t>
                            </w:r>
                            <w:r w:rsidR="00C1033D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3863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033D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ong </w:t>
                            </w:r>
                            <w:r w:rsidR="00CC5225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erm </w:t>
                            </w:r>
                            <w:r w:rsidR="00CC5225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7C66213" wp14:editId="5839FEA6">
                  <wp:simplePos x="0" y="0"/>
                  <wp:positionH relativeFrom="margin">
                    <wp:posOffset>149860</wp:posOffset>
                  </wp:positionH>
                  <wp:positionV relativeFrom="paragraph">
                    <wp:posOffset>-891540</wp:posOffset>
                  </wp:positionV>
                  <wp:extent cx="673100" cy="673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8" t="7523" r="6535" b="5030"/>
                          <a:stretch/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ADF">
              <w:rPr>
                <w:rFonts w:ascii="XCCW Joined 1a" w:hAnsi="XCCW Joined 1a"/>
                <w:b/>
                <w:sz w:val="20"/>
              </w:rPr>
              <w:t xml:space="preserve"> </w:t>
            </w:r>
            <w:r w:rsidR="003E5E23" w:rsidRPr="00B15F91">
              <w:rPr>
                <w:rFonts w:ascii="XCCW Joined 1a" w:hAnsi="XCCW Joined 1a"/>
                <w:b/>
                <w:sz w:val="20"/>
              </w:rPr>
              <w:t>Development Matters</w:t>
            </w:r>
          </w:p>
        </w:tc>
        <w:tc>
          <w:tcPr>
            <w:tcW w:w="777" w:type="dxa"/>
          </w:tcPr>
          <w:p w14:paraId="79506FC5" w14:textId="77777777" w:rsidR="00DA35CD" w:rsidRPr="00C1033D" w:rsidRDefault="00DA35CD" w:rsidP="00584B79">
            <w:pPr>
              <w:rPr>
                <w:rFonts w:ascii="XCCW Joined 1a" w:hAnsi="XCCW Joined 1a"/>
              </w:rPr>
            </w:pPr>
          </w:p>
        </w:tc>
        <w:tc>
          <w:tcPr>
            <w:tcW w:w="11644" w:type="dxa"/>
            <w:gridSpan w:val="6"/>
          </w:tcPr>
          <w:p w14:paraId="1DDCBF4C" w14:textId="77777777" w:rsidR="00DA35CD" w:rsidRPr="00B15F91" w:rsidRDefault="00DA35CD" w:rsidP="00584B79">
            <w:pPr>
              <w:rPr>
                <w:rFonts w:ascii="XCCW Joined 1a" w:hAnsi="XCCW Joined 1a"/>
                <w:b/>
              </w:rPr>
            </w:pPr>
          </w:p>
        </w:tc>
      </w:tr>
      <w:tr w:rsidR="005E4182" w14:paraId="57FDD961" w14:textId="77777777" w:rsidTr="00B15F91">
        <w:trPr>
          <w:trHeight w:val="355"/>
        </w:trPr>
        <w:tc>
          <w:tcPr>
            <w:tcW w:w="3256" w:type="dxa"/>
          </w:tcPr>
          <w:p w14:paraId="72BD6D98" w14:textId="77777777" w:rsidR="00C1033D" w:rsidRPr="00DE4BB3" w:rsidRDefault="003E5E23" w:rsidP="00584B79">
            <w:pPr>
              <w:rPr>
                <w:rFonts w:ascii="XCCW Joined 1a" w:hAnsi="XCCW Joined 1a"/>
                <w:b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Early Years</w:t>
            </w:r>
          </w:p>
        </w:tc>
        <w:tc>
          <w:tcPr>
            <w:tcW w:w="777" w:type="dxa"/>
          </w:tcPr>
          <w:p w14:paraId="68224465" w14:textId="77777777" w:rsidR="00C1033D" w:rsidRPr="00C1033D" w:rsidRDefault="00C1033D" w:rsidP="00584B79">
            <w:pPr>
              <w:rPr>
                <w:rFonts w:ascii="XCCW Joined 1a" w:hAnsi="XCCW Joined 1a"/>
              </w:rPr>
            </w:pPr>
          </w:p>
        </w:tc>
        <w:tc>
          <w:tcPr>
            <w:tcW w:w="1944" w:type="dxa"/>
          </w:tcPr>
          <w:p w14:paraId="05A6D15A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One</w:t>
            </w:r>
          </w:p>
        </w:tc>
        <w:tc>
          <w:tcPr>
            <w:tcW w:w="1933" w:type="dxa"/>
          </w:tcPr>
          <w:p w14:paraId="6BBA2A6E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Two</w:t>
            </w:r>
          </w:p>
        </w:tc>
        <w:tc>
          <w:tcPr>
            <w:tcW w:w="1945" w:type="dxa"/>
          </w:tcPr>
          <w:p w14:paraId="5FFABBC4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Three</w:t>
            </w:r>
          </w:p>
        </w:tc>
        <w:tc>
          <w:tcPr>
            <w:tcW w:w="1934" w:type="dxa"/>
          </w:tcPr>
          <w:p w14:paraId="31022725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Four</w:t>
            </w:r>
          </w:p>
        </w:tc>
        <w:tc>
          <w:tcPr>
            <w:tcW w:w="1945" w:type="dxa"/>
          </w:tcPr>
          <w:p w14:paraId="3AA48138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Five</w:t>
            </w:r>
          </w:p>
        </w:tc>
        <w:tc>
          <w:tcPr>
            <w:tcW w:w="1943" w:type="dxa"/>
          </w:tcPr>
          <w:p w14:paraId="53FE25D2" w14:textId="77777777" w:rsidR="00C1033D" w:rsidRPr="00DE4BB3" w:rsidRDefault="00C1033D" w:rsidP="00584B79">
            <w:pPr>
              <w:rPr>
                <w:rFonts w:ascii="XCCW Joined 1a" w:hAnsi="XCCW Joined 1a"/>
                <w:b/>
                <w:sz w:val="20"/>
              </w:rPr>
            </w:pPr>
            <w:r w:rsidRPr="00DE4BB3">
              <w:rPr>
                <w:rFonts w:ascii="XCCW Joined 1a" w:hAnsi="XCCW Joined 1a"/>
                <w:b/>
                <w:sz w:val="20"/>
              </w:rPr>
              <w:t>Year Six</w:t>
            </w:r>
          </w:p>
        </w:tc>
      </w:tr>
      <w:tr w:rsidR="003B0895" w14:paraId="50A1EFC7" w14:textId="77777777" w:rsidTr="00B15F91">
        <w:trPr>
          <w:cantSplit/>
          <w:trHeight w:val="1452"/>
        </w:trPr>
        <w:tc>
          <w:tcPr>
            <w:tcW w:w="3256" w:type="dxa"/>
            <w:vMerge w:val="restart"/>
          </w:tcPr>
          <w:p w14:paraId="40895440" w14:textId="77777777" w:rsidR="003B0895" w:rsidRPr="00805CA6" w:rsidRDefault="003B0895" w:rsidP="00594EB0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</w:pPr>
            <w:r w:rsidRPr="00805CA6"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  <w:t>The Natural world</w:t>
            </w:r>
          </w:p>
          <w:p w14:paraId="6F71F84F" w14:textId="77777777" w:rsidR="003B0895" w:rsidRPr="00805CA6" w:rsidRDefault="003B0895" w:rsidP="00594EB0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</w:pPr>
          </w:p>
          <w:p w14:paraId="024FDF78" w14:textId="77777777" w:rsidR="003B0895" w:rsidRDefault="003B0895" w:rsidP="00DB0555">
            <w:pPr>
              <w:shd w:val="clear" w:color="auto" w:fill="FFFFFF" w:themeFill="background1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To describe</w:t>
            </w:r>
            <w:r w:rsidRPr="00805CA6">
              <w:rPr>
                <w:rFonts w:ascii="XCCW Joined 1a" w:hAnsi="XCCW Joined 1a"/>
                <w:sz w:val="17"/>
                <w:szCs w:val="17"/>
              </w:rPr>
              <w:t xml:space="preserve"> what they see,</w:t>
            </w:r>
            <w:r>
              <w:rPr>
                <w:rFonts w:ascii="XCCW Joined 1a" w:hAnsi="XCCW Joined 1a"/>
                <w:sz w:val="17"/>
                <w:szCs w:val="17"/>
              </w:rPr>
              <w:t xml:space="preserve"> hear and feel </w:t>
            </w:r>
            <w:r w:rsidRPr="00805CA6">
              <w:rPr>
                <w:rFonts w:ascii="XCCW Joined 1a" w:hAnsi="XCCW Joined 1a"/>
                <w:sz w:val="17"/>
                <w:szCs w:val="17"/>
              </w:rPr>
              <w:t>using a wide v</w:t>
            </w:r>
            <w:r>
              <w:rPr>
                <w:rFonts w:ascii="XCCW Joined 1a" w:hAnsi="XCCW Joined 1a"/>
                <w:sz w:val="17"/>
                <w:szCs w:val="17"/>
              </w:rPr>
              <w:t>o</w:t>
            </w:r>
            <w:r w:rsidRPr="00805CA6">
              <w:rPr>
                <w:rFonts w:ascii="XCCW Joined 1a" w:hAnsi="XCCW Joined 1a"/>
                <w:sz w:val="17"/>
                <w:szCs w:val="17"/>
              </w:rPr>
              <w:t>cabulary</w:t>
            </w:r>
            <w:r>
              <w:rPr>
                <w:rFonts w:ascii="XCCW Joined 1a" w:hAnsi="XCCW Joined 1a"/>
                <w:sz w:val="17"/>
                <w:szCs w:val="17"/>
              </w:rPr>
              <w:t xml:space="preserve"> e.g. through learning walks.</w:t>
            </w:r>
          </w:p>
          <w:p w14:paraId="4D3CC04E" w14:textId="77777777" w:rsidR="003B0895" w:rsidRPr="00805CA6" w:rsidRDefault="003B0895" w:rsidP="00DB0555">
            <w:pPr>
              <w:shd w:val="clear" w:color="auto" w:fill="FFFFFF" w:themeFill="background1"/>
              <w:rPr>
                <w:rFonts w:ascii="XCCW Joined 1a" w:hAnsi="XCCW Joined 1a"/>
                <w:sz w:val="17"/>
                <w:szCs w:val="17"/>
              </w:rPr>
            </w:pPr>
          </w:p>
          <w:p w14:paraId="2EAA55A5" w14:textId="77777777" w:rsidR="003B0895" w:rsidRPr="00805CA6" w:rsidRDefault="003B0895" w:rsidP="00594EB0">
            <w:pPr>
              <w:shd w:val="clear" w:color="auto" w:fill="FFFFFF" w:themeFill="background1"/>
              <w:rPr>
                <w:rFonts w:ascii="XCCW Joined 1a" w:hAnsi="XCCW Joined 1a"/>
                <w:sz w:val="17"/>
                <w:szCs w:val="17"/>
              </w:rPr>
            </w:pPr>
            <w:r w:rsidRPr="00805CA6">
              <w:rPr>
                <w:rFonts w:ascii="XCCW Joined 1a" w:hAnsi="XCCW Joined 1a"/>
                <w:sz w:val="17"/>
                <w:szCs w:val="17"/>
              </w:rPr>
              <w:t>Begin to understand the need to respect and care for the natural environment and all living things</w:t>
            </w:r>
            <w:r>
              <w:rPr>
                <w:rFonts w:ascii="XCCW Joined 1a" w:hAnsi="XCCW Joined 1a"/>
                <w:sz w:val="17"/>
                <w:szCs w:val="17"/>
              </w:rPr>
              <w:t xml:space="preserve"> e.g. bug hunts</w:t>
            </w:r>
            <w:r w:rsidRPr="00805CA6">
              <w:rPr>
                <w:rFonts w:ascii="XCCW Joined 1a" w:hAnsi="XCCW Joined 1a"/>
                <w:sz w:val="17"/>
                <w:szCs w:val="17"/>
              </w:rPr>
              <w:t>.</w:t>
            </w:r>
          </w:p>
          <w:p w14:paraId="57A4553C" w14:textId="77777777" w:rsidR="003B0895" w:rsidRDefault="003B0895" w:rsidP="00594EB0"/>
          <w:p w14:paraId="5666C4C6" w14:textId="77777777" w:rsidR="003B0895" w:rsidRPr="00805CA6" w:rsidRDefault="003B0895" w:rsidP="00594EB0">
            <w:pPr>
              <w:rPr>
                <w:rFonts w:ascii="XCCW Joined 1a" w:hAnsi="XCCW Joined 1a" w:cstheme="minorHAnsi"/>
                <w:bCs/>
                <w:sz w:val="17"/>
                <w:szCs w:val="17"/>
              </w:rPr>
            </w:pPr>
            <w:r w:rsidRPr="00805CA6">
              <w:rPr>
                <w:rFonts w:ascii="XCCW Joined 1a" w:hAnsi="XCCW Joined 1a" w:cstheme="minorHAnsi"/>
                <w:bCs/>
                <w:sz w:val="17"/>
                <w:szCs w:val="17"/>
              </w:rPr>
              <w:t>Plant seeds and care for growing plants</w:t>
            </w:r>
            <w:r>
              <w:rPr>
                <w:rFonts w:ascii="XCCW Joined 1a" w:hAnsi="XCCW Joined 1a" w:cstheme="minorHAnsi"/>
                <w:bCs/>
                <w:sz w:val="17"/>
                <w:szCs w:val="17"/>
              </w:rPr>
              <w:t xml:space="preserve"> knowing their basic needs.</w:t>
            </w:r>
          </w:p>
          <w:p w14:paraId="3F97C1F0" w14:textId="77777777" w:rsidR="003B0895" w:rsidRPr="00805CA6" w:rsidRDefault="003B0895" w:rsidP="00594EB0">
            <w:pPr>
              <w:rPr>
                <w:rFonts w:ascii="XCCW Joined 1a" w:hAnsi="XCCW Joined 1a" w:cstheme="minorHAnsi"/>
                <w:bCs/>
                <w:sz w:val="17"/>
                <w:szCs w:val="17"/>
              </w:rPr>
            </w:pPr>
          </w:p>
          <w:p w14:paraId="3BF7DE24" w14:textId="77777777" w:rsidR="003B0895" w:rsidRPr="00805CA6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To explore the natural world around them and to u</w:t>
            </w:r>
            <w:r w:rsidRPr="00805CA6">
              <w:rPr>
                <w:rFonts w:ascii="XCCW Joined 1a" w:hAnsi="XCCW Joined 1a"/>
                <w:sz w:val="17"/>
                <w:szCs w:val="17"/>
              </w:rPr>
              <w:t xml:space="preserve">nderstand the key features of </w:t>
            </w:r>
            <w:r>
              <w:rPr>
                <w:rFonts w:ascii="XCCW Joined 1a" w:hAnsi="XCCW Joined 1a"/>
                <w:sz w:val="17"/>
                <w:szCs w:val="17"/>
              </w:rPr>
              <w:t>life cycles e.g. tadpoles, chicks &amp; ducks</w:t>
            </w:r>
          </w:p>
          <w:p w14:paraId="2F11EFA2" w14:textId="77777777" w:rsidR="003B0895" w:rsidRDefault="003B0895" w:rsidP="00594EB0">
            <w:pPr>
              <w:rPr>
                <w:rFonts w:ascii="XCCW Joined 1a" w:hAnsi="XCCW Joined 1a" w:cstheme="minorHAnsi"/>
                <w:bCs/>
                <w:sz w:val="17"/>
                <w:szCs w:val="17"/>
              </w:rPr>
            </w:pPr>
          </w:p>
          <w:p w14:paraId="5E22EA8C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To make</w:t>
            </w:r>
            <w:r w:rsidRPr="00805CA6">
              <w:rPr>
                <w:rFonts w:ascii="XCCW Joined 1a" w:hAnsi="XCCW Joined 1a"/>
                <w:sz w:val="17"/>
                <w:szCs w:val="17"/>
              </w:rPr>
              <w:t xml:space="preserve"> observations and drawing pictures of animals and plants</w:t>
            </w:r>
            <w:r>
              <w:rPr>
                <w:rFonts w:ascii="XCCW Joined 1a" w:hAnsi="XCCW Joined 1a"/>
                <w:sz w:val="17"/>
                <w:szCs w:val="17"/>
              </w:rPr>
              <w:t>.</w:t>
            </w:r>
          </w:p>
          <w:p w14:paraId="7C8CEEBF" w14:textId="77777777" w:rsidR="003B0895" w:rsidRPr="00805CA6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</w:p>
          <w:p w14:paraId="45B01930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 w:rsidRPr="00805CA6">
              <w:rPr>
                <w:rFonts w:ascii="XCCW Joined 1a" w:hAnsi="XCCW Joined 1a"/>
                <w:sz w:val="17"/>
                <w:szCs w:val="17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  <w:p w14:paraId="0FC30D66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</w:p>
          <w:p w14:paraId="48E5B60E" w14:textId="77777777" w:rsidR="003B0895" w:rsidRPr="00805CA6" w:rsidRDefault="003B0895" w:rsidP="00594EB0">
            <w:pPr>
              <w:rPr>
                <w:rFonts w:ascii="XCCW Joined 1a" w:hAnsi="XCCW Joined 1a" w:cstheme="minorHAnsi"/>
                <w:bCs/>
                <w:sz w:val="17"/>
                <w:szCs w:val="17"/>
              </w:rPr>
            </w:pPr>
            <w:r w:rsidRPr="00805CA6">
              <w:rPr>
                <w:rFonts w:ascii="XCCW Joined 1a" w:hAnsi="XCCW Joined 1a"/>
                <w:sz w:val="17"/>
                <w:szCs w:val="17"/>
              </w:rPr>
              <w:t>Understand some important processes and changes in the natural world around them, including the seaso</w:t>
            </w:r>
            <w:r>
              <w:rPr>
                <w:rFonts w:ascii="XCCW Joined 1a" w:hAnsi="XCCW Joined 1a"/>
                <w:sz w:val="17"/>
                <w:szCs w:val="17"/>
              </w:rPr>
              <w:t>ns e.g. seasonal walks.</w:t>
            </w:r>
          </w:p>
          <w:p w14:paraId="2F86132D" w14:textId="77777777" w:rsidR="003B0895" w:rsidRDefault="003B0895" w:rsidP="00594EB0"/>
          <w:p w14:paraId="459A61E4" w14:textId="77777777" w:rsidR="003B0895" w:rsidRPr="00B7096C" w:rsidRDefault="003B0895" w:rsidP="00594EB0">
            <w:pPr>
              <w:rPr>
                <w:rFonts w:ascii="XCCW Joined 1a" w:hAnsi="XCCW Joined 1a"/>
                <w:b/>
                <w:sz w:val="17"/>
                <w:szCs w:val="17"/>
                <w:u w:val="single"/>
              </w:rPr>
            </w:pPr>
            <w:r w:rsidRPr="00B7096C">
              <w:rPr>
                <w:rFonts w:ascii="XCCW Joined 1a" w:hAnsi="XCCW Joined 1a"/>
                <w:b/>
                <w:sz w:val="17"/>
                <w:szCs w:val="17"/>
                <w:u w:val="single"/>
              </w:rPr>
              <w:t>Forces and States of Matter</w:t>
            </w:r>
          </w:p>
          <w:p w14:paraId="4EAA38AD" w14:textId="77777777" w:rsidR="003B0895" w:rsidRPr="00B7096C" w:rsidRDefault="003B0895" w:rsidP="00594EB0">
            <w:pPr>
              <w:rPr>
                <w:rFonts w:ascii="XCCW Joined 1a" w:hAnsi="XCCW Joined 1a"/>
                <w:b/>
                <w:sz w:val="17"/>
                <w:szCs w:val="17"/>
                <w:u w:val="single"/>
              </w:rPr>
            </w:pPr>
          </w:p>
          <w:p w14:paraId="734D1E4F" w14:textId="77777777" w:rsidR="003B0895" w:rsidRPr="00B7096C" w:rsidRDefault="003B0895" w:rsidP="00594EB0">
            <w:pPr>
              <w:shd w:val="clear" w:color="auto" w:fill="FFFFFF" w:themeFill="background1"/>
              <w:rPr>
                <w:rFonts w:ascii="XCCW Joined 1a" w:hAnsi="XCCW Joined 1a"/>
                <w:sz w:val="17"/>
                <w:szCs w:val="17"/>
              </w:rPr>
            </w:pPr>
            <w:r w:rsidRPr="00B7096C">
              <w:rPr>
                <w:rFonts w:ascii="XCCW Joined 1a" w:hAnsi="XCCW Joined 1a"/>
                <w:sz w:val="17"/>
                <w:szCs w:val="17"/>
              </w:rPr>
              <w:t>Explore how things work.</w:t>
            </w:r>
          </w:p>
          <w:p w14:paraId="7090B841" w14:textId="77777777" w:rsidR="003B0895" w:rsidRPr="00B7096C" w:rsidRDefault="003B0895" w:rsidP="00594EB0">
            <w:pPr>
              <w:shd w:val="clear" w:color="auto" w:fill="FFFFFF" w:themeFill="background1"/>
              <w:rPr>
                <w:rFonts w:ascii="XCCW Joined 1a" w:hAnsi="XCCW Joined 1a"/>
                <w:sz w:val="17"/>
                <w:szCs w:val="17"/>
              </w:rPr>
            </w:pPr>
          </w:p>
          <w:p w14:paraId="7AF983AE" w14:textId="77777777" w:rsidR="003B0895" w:rsidRPr="00B7096C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 w:rsidRPr="00B7096C">
              <w:rPr>
                <w:rFonts w:ascii="XCCW Joined 1a" w:hAnsi="XCCW Joined 1a"/>
                <w:sz w:val="17"/>
                <w:szCs w:val="17"/>
              </w:rPr>
              <w:t>Explore and talk about different forces they can feel.</w:t>
            </w:r>
          </w:p>
          <w:p w14:paraId="513DA3F8" w14:textId="77777777" w:rsidR="003B0895" w:rsidRPr="00B7096C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</w:p>
          <w:p w14:paraId="44C84160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 w:rsidRPr="00B7096C">
              <w:rPr>
                <w:rFonts w:ascii="XCCW Joined 1a" w:hAnsi="XCCW Joined 1a"/>
                <w:sz w:val="17"/>
                <w:szCs w:val="17"/>
              </w:rPr>
              <w:t xml:space="preserve">Talk about </w:t>
            </w:r>
            <w:r>
              <w:rPr>
                <w:rFonts w:ascii="XCCW Joined 1a" w:hAnsi="XCCW Joined 1a"/>
                <w:sz w:val="17"/>
                <w:szCs w:val="17"/>
              </w:rPr>
              <w:t xml:space="preserve">and explore </w:t>
            </w:r>
            <w:r w:rsidRPr="00B7096C">
              <w:rPr>
                <w:rFonts w:ascii="XCCW Joined 1a" w:hAnsi="XCCW Joined 1a"/>
                <w:sz w:val="17"/>
                <w:szCs w:val="17"/>
              </w:rPr>
              <w:t xml:space="preserve">the differences </w:t>
            </w:r>
            <w:r>
              <w:rPr>
                <w:rFonts w:ascii="XCCW Joined 1a" w:hAnsi="XCCW Joined 1a"/>
                <w:sz w:val="17"/>
                <w:szCs w:val="17"/>
              </w:rPr>
              <w:t xml:space="preserve">and similarities </w:t>
            </w:r>
            <w:r w:rsidRPr="00B7096C">
              <w:rPr>
                <w:rFonts w:ascii="XCCW Joined 1a" w:hAnsi="XCCW Joined 1a"/>
                <w:sz w:val="17"/>
                <w:szCs w:val="17"/>
              </w:rPr>
              <w:t>between materials and changes they notice.</w:t>
            </w:r>
          </w:p>
          <w:p w14:paraId="5180E960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</w:p>
          <w:p w14:paraId="5985D81F" w14:textId="77777777" w:rsidR="003B0895" w:rsidRDefault="003B0895" w:rsidP="00594EB0">
            <w:pPr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Understand changing states of matter e.g. melting chocolate &amp; ice.</w:t>
            </w:r>
          </w:p>
          <w:p w14:paraId="7EC10BB4" w14:textId="77777777" w:rsidR="003B0895" w:rsidRDefault="003B0895" w:rsidP="00584B79"/>
        </w:tc>
        <w:tc>
          <w:tcPr>
            <w:tcW w:w="777" w:type="dxa"/>
            <w:textDirection w:val="btLr"/>
          </w:tcPr>
          <w:p w14:paraId="4EEAEE8D" w14:textId="77777777" w:rsidR="003B0895" w:rsidRPr="00DE4BB3" w:rsidRDefault="003B0895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lastRenderedPageBreak/>
              <w:t>Autumn One</w:t>
            </w:r>
            <w:r w:rsidRPr="00DE4BB3">
              <w:rPr>
                <w:rFonts w:ascii="XCCW Joined 1a" w:hAnsi="XCCW Joined 1a"/>
                <w:b/>
                <w:sz w:val="16"/>
                <w:szCs w:val="16"/>
              </w:rPr>
              <w:br/>
            </w:r>
          </w:p>
        </w:tc>
        <w:tc>
          <w:tcPr>
            <w:tcW w:w="1944" w:type="dxa"/>
            <w:vMerge w:val="restart"/>
          </w:tcPr>
          <w:p w14:paraId="25CE824C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 w:rsidRPr="00584E55">
              <w:rPr>
                <w:rFonts w:ascii="XCCW Joined 1a" w:hAnsi="XCCW Joined 1a"/>
                <w:color w:val="FF0000"/>
                <w:sz w:val="18"/>
              </w:rPr>
              <w:t>*Our Environment</w:t>
            </w:r>
          </w:p>
          <w:p w14:paraId="515B4250" w14:textId="77777777" w:rsidR="003B0895" w:rsidRDefault="003B0895" w:rsidP="003B0895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Know how to respect and handle living things.</w:t>
            </w:r>
          </w:p>
          <w:p w14:paraId="350BDCE4" w14:textId="77777777" w:rsidR="003B0895" w:rsidRDefault="003B0895" w:rsidP="003B0895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Observe and describe changes that take place across the year.</w:t>
            </w:r>
          </w:p>
          <w:p w14:paraId="11CE126D" w14:textId="2325EAE6" w:rsidR="003B0895" w:rsidRDefault="003B0895" w:rsidP="003B0895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simple features, living things or events.</w:t>
            </w:r>
          </w:p>
          <w:p w14:paraId="3152EC50" w14:textId="77777777" w:rsidR="003B0895" w:rsidRPr="00584E55" w:rsidRDefault="003B0895" w:rsidP="003B0895">
            <w:pPr>
              <w:rPr>
                <w:rFonts w:ascii="XCCW Joined 1a" w:hAnsi="XCCW Joined 1a"/>
                <w:color w:val="FF0000"/>
                <w:sz w:val="18"/>
              </w:rPr>
            </w:pPr>
          </w:p>
          <w:p w14:paraId="7E6966BC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Everyday Materials</w:t>
            </w:r>
          </w:p>
          <w:p w14:paraId="2C97454A" w14:textId="77777777" w:rsidR="003B0895" w:rsidRPr="00610E96" w:rsidRDefault="003B0895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classify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 materials.</w:t>
            </w:r>
          </w:p>
          <w:p w14:paraId="4249FFA0" w14:textId="77777777" w:rsidR="003B0895" w:rsidRPr="00610E96" w:rsidRDefault="003B0895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Understand p</w:t>
            </w: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hysical properties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 of materials.</w:t>
            </w:r>
          </w:p>
          <w:p w14:paraId="2BE06B80" w14:textId="77777777" w:rsidR="003B0895" w:rsidRPr="00610E96" w:rsidRDefault="003B0895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Perform Simple Tests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.</w:t>
            </w:r>
          </w:p>
          <w:p w14:paraId="5B88E730" w14:textId="77777777" w:rsidR="003B0895" w:rsidRPr="00610E96" w:rsidRDefault="003B0895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</w:t>
            </w: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 and group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together materials.</w:t>
            </w:r>
          </w:p>
        </w:tc>
        <w:tc>
          <w:tcPr>
            <w:tcW w:w="1933" w:type="dxa"/>
          </w:tcPr>
          <w:p w14:paraId="2E1A068A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 w:rsidRPr="00584E55">
              <w:rPr>
                <w:rFonts w:ascii="XCCW Joined 1a" w:hAnsi="XCCW Joined 1a"/>
                <w:color w:val="FF0000"/>
                <w:sz w:val="18"/>
              </w:rPr>
              <w:t>*Local Habitats</w:t>
            </w:r>
          </w:p>
          <w:p w14:paraId="37799767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Ask simple questions.</w:t>
            </w:r>
          </w:p>
          <w:p w14:paraId="4EB217E5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changes across the four seasons.</w:t>
            </w:r>
          </w:p>
          <w:p w14:paraId="214B7EFD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Present ideas and evidence.</w:t>
            </w:r>
          </w:p>
          <w:p w14:paraId="68537EBC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their ideas and observations.</w:t>
            </w:r>
          </w:p>
          <w:p w14:paraId="6631CF6E" w14:textId="77777777" w:rsidR="003B0895" w:rsidRPr="001622D9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  <w:p w14:paraId="1FEFA6B3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Materials</w:t>
            </w:r>
          </w:p>
          <w:p w14:paraId="47DADE8B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compare materials.</w:t>
            </w:r>
          </w:p>
          <w:p w14:paraId="32985935" w14:textId="77777777" w:rsidR="003B0895" w:rsidRPr="00BC5124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Perform Simple Tests. </w:t>
            </w:r>
          </w:p>
        </w:tc>
        <w:tc>
          <w:tcPr>
            <w:tcW w:w="1945" w:type="dxa"/>
          </w:tcPr>
          <w:p w14:paraId="19A31083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>*Animals Homes</w:t>
            </w:r>
          </w:p>
          <w:p w14:paraId="1FBD254B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Observing closely and identifying.</w:t>
            </w:r>
          </w:p>
          <w:p w14:paraId="364C6E76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Suggesting suitable sites.</w:t>
            </w:r>
          </w:p>
          <w:p w14:paraId="2D3671E5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Provide homes and methods to attract animals.</w:t>
            </w:r>
          </w:p>
          <w:p w14:paraId="1CBC2D8B" w14:textId="77777777" w:rsidR="003B0895" w:rsidRPr="001622D9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  <w:p w14:paraId="7A2BEEAE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Animals and Skeletons</w:t>
            </w:r>
          </w:p>
          <w:p w14:paraId="02708A77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the nutrition that animals and humans need.</w:t>
            </w:r>
          </w:p>
          <w:p w14:paraId="327CB772" w14:textId="77777777" w:rsidR="003B0895" w:rsidRPr="00AF343C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Identify that humans and animals have skeletons and muscles. </w:t>
            </w:r>
          </w:p>
        </w:tc>
        <w:tc>
          <w:tcPr>
            <w:tcW w:w="1934" w:type="dxa"/>
          </w:tcPr>
          <w:p w14:paraId="75965D71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>*Respecting our Environment</w:t>
            </w:r>
          </w:p>
          <w:p w14:paraId="248B9E68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impacts.</w:t>
            </w:r>
          </w:p>
          <w:p w14:paraId="1B48B40E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ways to protect and improve.</w:t>
            </w:r>
          </w:p>
          <w:p w14:paraId="4F30405F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Present ideas and evidence.</w:t>
            </w:r>
          </w:p>
          <w:p w14:paraId="09225AB3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ideas and observations.</w:t>
            </w:r>
          </w:p>
          <w:p w14:paraId="05FE44DF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Draw simple conclusions about observations.</w:t>
            </w:r>
          </w:p>
          <w:p w14:paraId="06A4C933" w14:textId="77777777" w:rsidR="003B0895" w:rsidRPr="002B70D0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  <w:p w14:paraId="7AC7671D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Classification</w:t>
            </w:r>
          </w:p>
          <w:p w14:paraId="4ECBCF93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that living things can be grouped in different ways.</w:t>
            </w:r>
          </w:p>
          <w:p w14:paraId="7BE726F8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Explore and use classification keys.</w:t>
            </w:r>
          </w:p>
          <w:p w14:paraId="6DCEFFDD" w14:textId="77777777" w:rsidR="003B0895" w:rsidRPr="00B54D9A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Group, identify and name a variety of living things.</w:t>
            </w:r>
          </w:p>
        </w:tc>
        <w:tc>
          <w:tcPr>
            <w:tcW w:w="1945" w:type="dxa"/>
          </w:tcPr>
          <w:p w14:paraId="393AA038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*Decaying and Recycling </w:t>
            </w:r>
          </w:p>
          <w:p w14:paraId="19216395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process and its usefulness.</w:t>
            </w:r>
          </w:p>
          <w:p w14:paraId="30F5F970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materials.</w:t>
            </w:r>
          </w:p>
          <w:p w14:paraId="676EFAE7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Plan a scientific enquiry.</w:t>
            </w:r>
          </w:p>
          <w:p w14:paraId="279C591E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Record findings and estimate results.</w:t>
            </w:r>
          </w:p>
          <w:p w14:paraId="3413AEA3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Draw upon investigation results. </w:t>
            </w:r>
          </w:p>
          <w:p w14:paraId="721F7BC7" w14:textId="77777777" w:rsidR="003B0895" w:rsidRPr="002B70D0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  <w:p w14:paraId="3CDC75F5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Forces</w:t>
            </w:r>
          </w:p>
          <w:p w14:paraId="70A60ACC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Understand the force of gravity.</w:t>
            </w:r>
          </w:p>
          <w:p w14:paraId="2CF9294C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the effects of resistance and friction.</w:t>
            </w:r>
          </w:p>
          <w:p w14:paraId="6DB225BE" w14:textId="77777777" w:rsidR="003B0895" w:rsidRPr="00E478D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Recognise what mechanisms allow a smaller force to have a greater effect. </w:t>
            </w:r>
          </w:p>
        </w:tc>
        <w:tc>
          <w:tcPr>
            <w:tcW w:w="1943" w:type="dxa"/>
          </w:tcPr>
          <w:p w14:paraId="665EE1C2" w14:textId="77777777" w:rsidR="003B0895" w:rsidRDefault="003B0895" w:rsidP="00584B79">
            <w:pPr>
              <w:rPr>
                <w:rFonts w:ascii="XCCW Joined 1a" w:hAnsi="XCCW Joined 1a"/>
                <w:color w:val="FF0000"/>
                <w:sz w:val="18"/>
              </w:rPr>
            </w:pPr>
            <w:r w:rsidRPr="00610E96">
              <w:rPr>
                <w:rFonts w:ascii="XCCW Joined 1a" w:hAnsi="XCCW Joined 1a"/>
                <w:color w:val="FF0000"/>
                <w:sz w:val="18"/>
              </w:rPr>
              <w:t>*Field Studies</w:t>
            </w:r>
          </w:p>
          <w:p w14:paraId="6107B381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Use and evaluate sampling techniques.</w:t>
            </w:r>
          </w:p>
          <w:p w14:paraId="7F7E4881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populations over the course of the year.</w:t>
            </w:r>
          </w:p>
          <w:p w14:paraId="2AB08B9A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Provide reasons for changes.</w:t>
            </w:r>
          </w:p>
          <w:p w14:paraId="51E86DD5" w14:textId="77777777" w:rsidR="003B0895" w:rsidRPr="002B70D0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  <w:p w14:paraId="5CCA6AE1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Heart and Lungs</w:t>
            </w:r>
          </w:p>
          <w:p w14:paraId="5C732628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name parts of the human circulatory system.</w:t>
            </w:r>
          </w:p>
          <w:p w14:paraId="488BC65D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functions of the heart, blood vessels and blood.</w:t>
            </w:r>
          </w:p>
          <w:p w14:paraId="3545C4F6" w14:textId="77777777" w:rsidR="003B0895" w:rsidRPr="00EA0A1B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ways in which harmful substances affect the body.</w:t>
            </w:r>
          </w:p>
        </w:tc>
      </w:tr>
      <w:tr w:rsidR="003B0895" w14:paraId="79022285" w14:textId="77777777" w:rsidTr="00B15F91">
        <w:trPr>
          <w:cantSplit/>
          <w:trHeight w:val="1538"/>
        </w:trPr>
        <w:tc>
          <w:tcPr>
            <w:tcW w:w="3256" w:type="dxa"/>
            <w:vMerge/>
          </w:tcPr>
          <w:p w14:paraId="6F787A09" w14:textId="77777777" w:rsidR="003B0895" w:rsidRDefault="003B0895" w:rsidP="00584B79"/>
        </w:tc>
        <w:tc>
          <w:tcPr>
            <w:tcW w:w="777" w:type="dxa"/>
            <w:textDirection w:val="btLr"/>
          </w:tcPr>
          <w:p w14:paraId="7BEE95D0" w14:textId="77777777" w:rsidR="003B0895" w:rsidRPr="00DE4BB3" w:rsidRDefault="003B0895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t>Autumn Tw</w:t>
            </w:r>
            <w:r>
              <w:rPr>
                <w:rFonts w:ascii="XCCW Joined 1a" w:hAnsi="XCCW Joined 1a"/>
                <w:b/>
                <w:sz w:val="16"/>
                <w:szCs w:val="16"/>
              </w:rPr>
              <w:t>o</w:t>
            </w:r>
          </w:p>
        </w:tc>
        <w:tc>
          <w:tcPr>
            <w:tcW w:w="1944" w:type="dxa"/>
            <w:vMerge/>
          </w:tcPr>
          <w:p w14:paraId="5217E423" w14:textId="0F164FA9" w:rsidR="003B0895" w:rsidRPr="00BF09E2" w:rsidRDefault="003B0895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33" w:type="dxa"/>
          </w:tcPr>
          <w:p w14:paraId="79980700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Living Things</w:t>
            </w:r>
          </w:p>
          <w:p w14:paraId="5851879B" w14:textId="77777777" w:rsidR="003B0895" w:rsidRDefault="003B0895" w:rsidP="00BC5124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Explore and compare differences.</w:t>
            </w:r>
          </w:p>
          <w:p w14:paraId="4ACC21D8" w14:textId="77777777" w:rsidR="003B0895" w:rsidRDefault="003B0895" w:rsidP="00BC5124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Identify and name a variety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of plants and animals.</w:t>
            </w:r>
          </w:p>
          <w:p w14:paraId="143B41D3" w14:textId="77777777" w:rsidR="003B0895" w:rsidRPr="005E4182" w:rsidRDefault="003B0895" w:rsidP="00BC5124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name different sources of food.</w:t>
            </w:r>
          </w:p>
        </w:tc>
        <w:tc>
          <w:tcPr>
            <w:tcW w:w="1945" w:type="dxa"/>
          </w:tcPr>
          <w:p w14:paraId="4058F3C6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lastRenderedPageBreak/>
              <w:t>Forces and Magnets</w:t>
            </w:r>
          </w:p>
          <w:p w14:paraId="2F8CCEA5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movements.</w:t>
            </w:r>
          </w:p>
          <w:p w14:paraId="47E05001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what forces are and how they work.</w:t>
            </w:r>
          </w:p>
          <w:p w14:paraId="036A1BD2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Observe how magnets attract and repel.</w:t>
            </w:r>
          </w:p>
          <w:p w14:paraId="18B9F885" w14:textId="77777777" w:rsidR="003B0895" w:rsidRPr="0076773F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and group everyday materials on their ability to attract and repel.</w:t>
            </w:r>
          </w:p>
        </w:tc>
        <w:tc>
          <w:tcPr>
            <w:tcW w:w="1934" w:type="dxa"/>
          </w:tcPr>
          <w:p w14:paraId="317FC6C2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lastRenderedPageBreak/>
              <w:t>Digestion</w:t>
            </w:r>
          </w:p>
          <w:p w14:paraId="0DF8BC0C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simple functions of the digestive system.</w:t>
            </w:r>
          </w:p>
          <w:p w14:paraId="1A52DB59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Identify the different types of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teeth and their functions.</w:t>
            </w:r>
          </w:p>
          <w:p w14:paraId="77B5A7A4" w14:textId="77777777" w:rsidR="003B0895" w:rsidRPr="008844EF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Construct and interpret a variety of food chains.</w:t>
            </w:r>
          </w:p>
        </w:tc>
        <w:tc>
          <w:tcPr>
            <w:tcW w:w="1945" w:type="dxa"/>
          </w:tcPr>
          <w:p w14:paraId="0EED3545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lastRenderedPageBreak/>
              <w:t>Earth and Space</w:t>
            </w:r>
          </w:p>
          <w:p w14:paraId="3D2140C1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Understand the solar system.</w:t>
            </w:r>
          </w:p>
          <w:p w14:paraId="3FBDF7CB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Describe the Sun, Earth and Moon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as spherical bodies.</w:t>
            </w:r>
          </w:p>
          <w:p w14:paraId="75D7EBC1" w14:textId="77777777" w:rsidR="003B0895" w:rsidRPr="00E478D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Explain day and night in relation to the Earth and the Sun.</w:t>
            </w:r>
          </w:p>
        </w:tc>
        <w:tc>
          <w:tcPr>
            <w:tcW w:w="1943" w:type="dxa"/>
          </w:tcPr>
          <w:p w14:paraId="777C301D" w14:textId="77777777" w:rsidR="003B0895" w:rsidRDefault="003B089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lastRenderedPageBreak/>
              <w:t>Classification</w:t>
            </w:r>
          </w:p>
          <w:p w14:paraId="724EC30A" w14:textId="77777777" w:rsidR="003B0895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how living things are classified into broad groups.</w:t>
            </w:r>
          </w:p>
          <w:p w14:paraId="529D563C" w14:textId="77777777" w:rsidR="003B0895" w:rsidRPr="00451019" w:rsidRDefault="003B0895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Give reasons for classifying plants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and animals based on specific characteristics.</w:t>
            </w:r>
          </w:p>
        </w:tc>
      </w:tr>
      <w:tr w:rsidR="005E4182" w14:paraId="51B30A3D" w14:textId="77777777" w:rsidTr="00B15F91">
        <w:trPr>
          <w:cantSplit/>
          <w:trHeight w:val="1379"/>
        </w:trPr>
        <w:tc>
          <w:tcPr>
            <w:tcW w:w="3256" w:type="dxa"/>
            <w:vMerge/>
          </w:tcPr>
          <w:p w14:paraId="61F349A4" w14:textId="77777777" w:rsidR="00C1033D" w:rsidRDefault="00C1033D" w:rsidP="00584B79"/>
        </w:tc>
        <w:tc>
          <w:tcPr>
            <w:tcW w:w="777" w:type="dxa"/>
            <w:textDirection w:val="btLr"/>
          </w:tcPr>
          <w:p w14:paraId="4D5D0633" w14:textId="77777777" w:rsidR="00C1033D" w:rsidRPr="00DE4BB3" w:rsidRDefault="00C1033D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t>Spring One</w:t>
            </w:r>
            <w:r w:rsidR="005E4182" w:rsidRPr="00DE4BB3">
              <w:rPr>
                <w:rFonts w:ascii="XCCW Joined 1a" w:hAnsi="XCCW Joined 1a"/>
                <w:b/>
                <w:sz w:val="16"/>
                <w:szCs w:val="16"/>
              </w:rPr>
              <w:br/>
            </w:r>
          </w:p>
        </w:tc>
        <w:tc>
          <w:tcPr>
            <w:tcW w:w="1944" w:type="dxa"/>
          </w:tcPr>
          <w:p w14:paraId="04C3A268" w14:textId="77777777" w:rsidR="00610E96" w:rsidRPr="00610E96" w:rsidRDefault="00610E96" w:rsidP="00584B79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603A1505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Weather</w:t>
            </w:r>
          </w:p>
          <w:p w14:paraId="2F454539" w14:textId="77777777" w:rsidR="00610E96" w:rsidRPr="00610E96" w:rsidRDefault="00610E96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Observing and describing the weather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.</w:t>
            </w:r>
          </w:p>
          <w:p w14:paraId="0F7D5E79" w14:textId="77777777" w:rsidR="00610E96" w:rsidRPr="00610E96" w:rsidRDefault="00610E96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Gathering and recording data.</w:t>
            </w:r>
          </w:p>
        </w:tc>
        <w:tc>
          <w:tcPr>
            <w:tcW w:w="1933" w:type="dxa"/>
          </w:tcPr>
          <w:p w14:paraId="579DF55D" w14:textId="77777777" w:rsidR="00610E96" w:rsidRPr="00610E96" w:rsidRDefault="00610E96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61DACD78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Habitats</w:t>
            </w:r>
          </w:p>
          <w:p w14:paraId="220968E2" w14:textId="77777777" w:rsidR="00AF343C" w:rsidRDefault="00AF343C" w:rsidP="00AF343C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describe habitats.</w:t>
            </w:r>
          </w:p>
          <w:p w14:paraId="5E097C58" w14:textId="77777777" w:rsidR="00AF343C" w:rsidRPr="00AF343C" w:rsidRDefault="00AF343C" w:rsidP="00AF343C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Understand Microhabitats. </w:t>
            </w:r>
          </w:p>
        </w:tc>
        <w:tc>
          <w:tcPr>
            <w:tcW w:w="1945" w:type="dxa"/>
          </w:tcPr>
          <w:p w14:paraId="2CF4186F" w14:textId="77777777" w:rsidR="00610E96" w:rsidRPr="00610E96" w:rsidRDefault="00610E96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2B5A1359" w14:textId="77777777" w:rsidR="00A641BA" w:rsidRDefault="00A641BA" w:rsidP="00A641BA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Plants</w:t>
            </w:r>
          </w:p>
          <w:p w14:paraId="39A4F993" w14:textId="77777777" w:rsidR="00A641BA" w:rsidRDefault="00A641BA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and describe the functions of different parts of flowering plants.</w:t>
            </w:r>
          </w:p>
          <w:p w14:paraId="090757BE" w14:textId="77777777" w:rsidR="00A641BA" w:rsidRDefault="00A641BA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Explore the requirements of plants for life and growth.</w:t>
            </w:r>
          </w:p>
          <w:p w14:paraId="79BDD79B" w14:textId="77777777" w:rsidR="00A641BA" w:rsidRDefault="00A641BA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Investigate how water is transported within plants.</w:t>
            </w:r>
          </w:p>
          <w:p w14:paraId="03054F5F" w14:textId="77777777" w:rsidR="00A641BA" w:rsidRDefault="00A641BA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Explore the life cycle of flowering plants.</w:t>
            </w:r>
          </w:p>
          <w:p w14:paraId="7DC29EF0" w14:textId="77777777" w:rsidR="0076773F" w:rsidRPr="0076773F" w:rsidRDefault="0076773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</w:tc>
        <w:tc>
          <w:tcPr>
            <w:tcW w:w="1934" w:type="dxa"/>
          </w:tcPr>
          <w:p w14:paraId="2E585C92" w14:textId="77777777" w:rsidR="00610E96" w:rsidRPr="00610E96" w:rsidRDefault="00610E96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0EE40F81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Electricity</w:t>
            </w:r>
          </w:p>
          <w:p w14:paraId="5E337FC2" w14:textId="77777777" w:rsid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common appliances that run on electricity.</w:t>
            </w:r>
          </w:p>
          <w:p w14:paraId="78B922A5" w14:textId="77777777" w:rsid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Construct a simple series electrical circuit.</w:t>
            </w:r>
          </w:p>
          <w:p w14:paraId="717306BB" w14:textId="77777777" w:rsidR="008844EF" w:rsidRP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some common conductors and insulators.</w:t>
            </w:r>
          </w:p>
        </w:tc>
        <w:tc>
          <w:tcPr>
            <w:tcW w:w="1945" w:type="dxa"/>
          </w:tcPr>
          <w:p w14:paraId="64D61843" w14:textId="77777777" w:rsidR="00610E96" w:rsidRPr="00610E96" w:rsidRDefault="00610E96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0AFF8055" w14:textId="77777777" w:rsidR="00ED3C67" w:rsidRPr="00ED3C67" w:rsidRDefault="00ED3C67" w:rsidP="00ED3C67">
            <w:pPr>
              <w:rPr>
                <w:rFonts w:ascii="XCCW Joined 1a" w:hAnsi="XCCW Joined 1a"/>
                <w:sz w:val="18"/>
              </w:rPr>
            </w:pPr>
            <w:r w:rsidRPr="00ED3C67">
              <w:rPr>
                <w:rFonts w:ascii="XCCW Joined 1a" w:hAnsi="XCCW Joined 1a"/>
                <w:sz w:val="18"/>
              </w:rPr>
              <w:t>Mixtures and Reactions</w:t>
            </w:r>
          </w:p>
          <w:p w14:paraId="06EAE4AC" w14:textId="77777777" w:rsidR="00ED3C67" w:rsidRPr="00ED3C67" w:rsidRDefault="00ED3C67" w:rsidP="00ED3C67">
            <w:pPr>
              <w:rPr>
                <w:rFonts w:ascii="XCCW Joined 1a" w:hAnsi="XCCW Joined 1a"/>
                <w:color w:val="4472C4" w:themeColor="accent1"/>
                <w:sz w:val="18"/>
              </w:rPr>
            </w:pPr>
            <w:r w:rsidRPr="00ED3C67">
              <w:rPr>
                <w:rFonts w:ascii="XCCW Joined 1a" w:hAnsi="XCCW Joined 1a"/>
                <w:color w:val="4472C4" w:themeColor="accent1"/>
                <w:sz w:val="18"/>
              </w:rPr>
              <w:t>Compare and group everyday materials using their properties.</w:t>
            </w:r>
          </w:p>
          <w:p w14:paraId="7C534FE5" w14:textId="77777777" w:rsidR="00ED3C67" w:rsidRPr="00ED3C67" w:rsidRDefault="00ED3C67" w:rsidP="00ED3C67">
            <w:pPr>
              <w:rPr>
                <w:rFonts w:ascii="XCCW Joined 1a" w:hAnsi="XCCW Joined 1a"/>
                <w:color w:val="4472C4" w:themeColor="accent1"/>
                <w:sz w:val="18"/>
              </w:rPr>
            </w:pPr>
            <w:r w:rsidRPr="00ED3C67">
              <w:rPr>
                <w:rFonts w:ascii="XCCW Joined 1a" w:hAnsi="XCCW Joined 1a"/>
                <w:color w:val="4472C4" w:themeColor="accent1"/>
                <w:sz w:val="18"/>
              </w:rPr>
              <w:t>Identify and understand the changing state of matter in dissolving and mixing.</w:t>
            </w:r>
          </w:p>
          <w:p w14:paraId="7D4F53E5" w14:textId="232D08B2" w:rsidR="00A641BA" w:rsidRPr="00EA0A1B" w:rsidRDefault="00ED3C67" w:rsidP="00ED3C67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ED3C67">
              <w:rPr>
                <w:rFonts w:ascii="XCCW Joined 1a" w:hAnsi="XCCW Joined 1a"/>
                <w:color w:val="4472C4" w:themeColor="accent1"/>
                <w:sz w:val="18"/>
              </w:rPr>
              <w:t>Carry out comparative and fair tests.</w:t>
            </w:r>
          </w:p>
        </w:tc>
        <w:tc>
          <w:tcPr>
            <w:tcW w:w="1943" w:type="dxa"/>
          </w:tcPr>
          <w:p w14:paraId="675276BE" w14:textId="77777777" w:rsidR="00610E96" w:rsidRPr="00610E96" w:rsidRDefault="00610E96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61A24F48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Electricity</w:t>
            </w:r>
          </w:p>
          <w:p w14:paraId="2AC86B74" w14:textId="77777777" w:rsidR="00451019" w:rsidRDefault="00451019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and understand the variations of how components function.</w:t>
            </w:r>
          </w:p>
          <w:p w14:paraId="65CF0300" w14:textId="77777777" w:rsidR="00451019" w:rsidRPr="00451019" w:rsidRDefault="00451019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Use recognised symbols to draw simple diagrams of circuits.</w:t>
            </w:r>
          </w:p>
        </w:tc>
      </w:tr>
      <w:tr w:rsidR="005E4182" w14:paraId="6A5AFC9A" w14:textId="77777777" w:rsidTr="00B15F91">
        <w:trPr>
          <w:cantSplit/>
          <w:trHeight w:val="1398"/>
        </w:trPr>
        <w:tc>
          <w:tcPr>
            <w:tcW w:w="3256" w:type="dxa"/>
            <w:vMerge/>
          </w:tcPr>
          <w:p w14:paraId="5C9CADEF" w14:textId="77777777" w:rsidR="00C1033D" w:rsidRDefault="00C1033D" w:rsidP="00584B79"/>
        </w:tc>
        <w:tc>
          <w:tcPr>
            <w:tcW w:w="777" w:type="dxa"/>
            <w:textDirection w:val="btLr"/>
          </w:tcPr>
          <w:p w14:paraId="01C9999F" w14:textId="77777777" w:rsidR="00C1033D" w:rsidRPr="00DE4BB3" w:rsidRDefault="00C1033D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t>Spring Tw</w:t>
            </w:r>
            <w:r w:rsidR="00F21106">
              <w:rPr>
                <w:rFonts w:ascii="XCCW Joined 1a" w:hAnsi="XCCW Joined 1a"/>
                <w:b/>
                <w:sz w:val="16"/>
                <w:szCs w:val="16"/>
              </w:rPr>
              <w:t>o</w:t>
            </w:r>
          </w:p>
        </w:tc>
        <w:tc>
          <w:tcPr>
            <w:tcW w:w="1944" w:type="dxa"/>
          </w:tcPr>
          <w:p w14:paraId="2E171C8A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Plants</w:t>
            </w:r>
          </w:p>
          <w:p w14:paraId="47AEA151" w14:textId="77777777" w:rsidR="00610E96" w:rsidRPr="00610E96" w:rsidRDefault="00610E96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Identifying and naming a variety of common wild and garden plants. </w:t>
            </w:r>
          </w:p>
          <w:p w14:paraId="116F8056" w14:textId="77777777" w:rsidR="00610E96" w:rsidRPr="00610E96" w:rsidRDefault="00610E96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Identifying and describing a variety of common flowering plants.</w:t>
            </w:r>
          </w:p>
          <w:p w14:paraId="7D9B29E5" w14:textId="77777777" w:rsidR="00610E96" w:rsidRPr="00B15F91" w:rsidRDefault="00610E96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33" w:type="dxa"/>
          </w:tcPr>
          <w:p w14:paraId="44A34169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Plants</w:t>
            </w:r>
          </w:p>
          <w:p w14:paraId="46111F81" w14:textId="77777777" w:rsidR="00AF343C" w:rsidRDefault="00AF343C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Observe and describe seeds and bulbs.</w:t>
            </w:r>
          </w:p>
          <w:p w14:paraId="19F260D9" w14:textId="77777777" w:rsidR="00AF343C" w:rsidRPr="00AF343C" w:rsidRDefault="00AF343C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Find out and describe what plants need to grow and stay healthy.</w:t>
            </w:r>
          </w:p>
        </w:tc>
        <w:tc>
          <w:tcPr>
            <w:tcW w:w="1945" w:type="dxa"/>
          </w:tcPr>
          <w:p w14:paraId="027A152A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Light</w:t>
            </w:r>
          </w:p>
          <w:p w14:paraId="208AA5CE" w14:textId="77777777" w:rsidR="0076773F" w:rsidRDefault="0076773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the need for light.</w:t>
            </w:r>
          </w:p>
          <w:p w14:paraId="02079680" w14:textId="77777777" w:rsidR="0076773F" w:rsidRDefault="00B54D9A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that light from the sun can be dangerous and how to protect themselves.</w:t>
            </w:r>
          </w:p>
          <w:p w14:paraId="78255BA0" w14:textId="77777777" w:rsidR="00B54D9A" w:rsidRPr="0076773F" w:rsidRDefault="00B54D9A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and describe how shadows are formed.</w:t>
            </w:r>
          </w:p>
        </w:tc>
        <w:tc>
          <w:tcPr>
            <w:tcW w:w="1934" w:type="dxa"/>
          </w:tcPr>
          <w:p w14:paraId="4C3912FF" w14:textId="77777777" w:rsidR="00C1033D" w:rsidRDefault="00584E55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Sound</w:t>
            </w:r>
          </w:p>
          <w:p w14:paraId="449A9395" w14:textId="77777777" w:rsid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how sounds are made.</w:t>
            </w:r>
          </w:p>
          <w:p w14:paraId="791C97E3" w14:textId="77777777" w:rsid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how vibrations travel.</w:t>
            </w:r>
          </w:p>
          <w:p w14:paraId="58FBDAB8" w14:textId="77777777" w:rsid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Find patterns in the pitch and features of the objects.</w:t>
            </w:r>
          </w:p>
          <w:p w14:paraId="5102BD67" w14:textId="77777777" w:rsidR="008844EF" w:rsidRPr="008844EF" w:rsidRDefault="008844EF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Find patterns in the volume and </w:t>
            </w: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lastRenderedPageBreak/>
              <w:t>strength of vibrations.</w:t>
            </w:r>
          </w:p>
        </w:tc>
        <w:tc>
          <w:tcPr>
            <w:tcW w:w="1945" w:type="dxa"/>
          </w:tcPr>
          <w:p w14:paraId="1179A2CC" w14:textId="77777777" w:rsidR="00ED3C67" w:rsidRDefault="00ED3C67" w:rsidP="00ED3C67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lastRenderedPageBreak/>
              <w:t>Life Cycles</w:t>
            </w:r>
          </w:p>
          <w:p w14:paraId="02672DC0" w14:textId="77777777" w:rsidR="00ED3C67" w:rsidRDefault="00ED3C67" w:rsidP="00ED3C67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differences in life cycles of a mammal, an amphibian, an insect and a bird.</w:t>
            </w:r>
          </w:p>
          <w:p w14:paraId="7550F28B" w14:textId="4B52D6B9" w:rsidR="00EA0A1B" w:rsidRPr="00EA0A1B" w:rsidRDefault="00ED3C67" w:rsidP="00ED3C67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life process of reproduction in some plants and animals.</w:t>
            </w:r>
          </w:p>
        </w:tc>
        <w:tc>
          <w:tcPr>
            <w:tcW w:w="1943" w:type="dxa"/>
          </w:tcPr>
          <w:p w14:paraId="3D75C6DE" w14:textId="77777777" w:rsidR="00451019" w:rsidRPr="00451019" w:rsidRDefault="00451019" w:rsidP="001039E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</w:tc>
      </w:tr>
      <w:tr w:rsidR="00CA12D4" w14:paraId="4F03398A" w14:textId="77777777" w:rsidTr="00B15F91">
        <w:trPr>
          <w:cantSplit/>
          <w:trHeight w:val="1452"/>
        </w:trPr>
        <w:tc>
          <w:tcPr>
            <w:tcW w:w="3256" w:type="dxa"/>
            <w:vMerge/>
          </w:tcPr>
          <w:p w14:paraId="3F998480" w14:textId="77777777" w:rsidR="00CA12D4" w:rsidRDefault="00CA12D4" w:rsidP="00584B79"/>
        </w:tc>
        <w:tc>
          <w:tcPr>
            <w:tcW w:w="777" w:type="dxa"/>
            <w:textDirection w:val="btLr"/>
          </w:tcPr>
          <w:p w14:paraId="7F7CF332" w14:textId="77777777" w:rsidR="00CA12D4" w:rsidRPr="00DE4BB3" w:rsidRDefault="00CA12D4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t>Summer One</w:t>
            </w:r>
            <w:r w:rsidRPr="00DE4BB3">
              <w:rPr>
                <w:rFonts w:ascii="XCCW Joined 1a" w:hAnsi="XCCW Joined 1a"/>
                <w:b/>
                <w:sz w:val="16"/>
                <w:szCs w:val="16"/>
              </w:rPr>
              <w:br/>
            </w:r>
          </w:p>
        </w:tc>
        <w:tc>
          <w:tcPr>
            <w:tcW w:w="1944" w:type="dxa"/>
            <w:vMerge w:val="restart"/>
          </w:tcPr>
          <w:p w14:paraId="778AB70D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1F9D7186" w14:textId="77777777" w:rsidR="00CA12D4" w:rsidRDefault="00CA12D4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The Animal Kingdom</w:t>
            </w:r>
          </w:p>
          <w:p w14:paraId="7618E8A2" w14:textId="77777777" w:rsidR="00CA12D4" w:rsidRPr="00610E96" w:rsidRDefault="00CA12D4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Identifying and classifying animals. </w:t>
            </w:r>
          </w:p>
          <w:p w14:paraId="34A18F94" w14:textId="77777777" w:rsidR="00CA12D4" w:rsidRPr="00610E96" w:rsidRDefault="00CA12D4" w:rsidP="00610E9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610E96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 xml:space="preserve">Describing and comparing a variety of animals. </w:t>
            </w:r>
          </w:p>
          <w:p w14:paraId="350DFD01" w14:textId="77777777" w:rsidR="00CA12D4" w:rsidRPr="00CF2912" w:rsidRDefault="00CA12D4" w:rsidP="00CF2912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 w:rsidRPr="00CF2912"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Identifying, naming, drawing and labelling basic parts of the human body.</w:t>
            </w:r>
          </w:p>
          <w:p w14:paraId="74AFD9D7" w14:textId="77777777" w:rsidR="00CA12D4" w:rsidRPr="005E4182" w:rsidRDefault="00CA12D4" w:rsidP="00CA12D4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33" w:type="dxa"/>
            <w:vMerge w:val="restart"/>
          </w:tcPr>
          <w:p w14:paraId="1944FC14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06873F32" w14:textId="77777777" w:rsidR="00CA12D4" w:rsidRDefault="00CA12D4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Animals and their needs</w:t>
            </w:r>
          </w:p>
          <w:p w14:paraId="0D900FEC" w14:textId="77777777" w:rsidR="00CA12D4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Understand that animals have offspring.</w:t>
            </w:r>
          </w:p>
          <w:p w14:paraId="6ABF9165" w14:textId="77777777" w:rsidR="00CA12D4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Discover and describe the basic needs of animals.</w:t>
            </w:r>
          </w:p>
          <w:p w14:paraId="5239C687" w14:textId="77777777" w:rsidR="00CA12D4" w:rsidRPr="00AF343C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importance of exercise, eating healthy and hygiene.</w:t>
            </w:r>
          </w:p>
        </w:tc>
        <w:tc>
          <w:tcPr>
            <w:tcW w:w="1945" w:type="dxa"/>
            <w:vMerge w:val="restart"/>
          </w:tcPr>
          <w:p w14:paraId="0D820608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502E2457" w14:textId="77777777" w:rsidR="00CA12D4" w:rsidRDefault="00CA12D4" w:rsidP="00A641BA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Rocks</w:t>
            </w:r>
          </w:p>
          <w:p w14:paraId="153509BB" w14:textId="77777777" w:rsidR="00CA12D4" w:rsidRDefault="00CA12D4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and group together different rocks.</w:t>
            </w:r>
          </w:p>
          <w:p w14:paraId="2EC30288" w14:textId="77777777" w:rsidR="00CA12D4" w:rsidRDefault="00CA12D4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how fossils are formed.</w:t>
            </w:r>
          </w:p>
          <w:p w14:paraId="0A44ECB5" w14:textId="77777777" w:rsidR="00CA12D4" w:rsidRDefault="00CA12D4" w:rsidP="00A641BA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what soils are made from.</w:t>
            </w:r>
          </w:p>
          <w:p w14:paraId="1139924E" w14:textId="77777777" w:rsidR="00CA12D4" w:rsidRPr="00B54D9A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</w:tc>
        <w:tc>
          <w:tcPr>
            <w:tcW w:w="1934" w:type="dxa"/>
            <w:vMerge w:val="restart"/>
          </w:tcPr>
          <w:p w14:paraId="68AE76CD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081086B8" w14:textId="77777777" w:rsidR="00CA12D4" w:rsidRDefault="00CA12D4" w:rsidP="00584B79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States of Matter</w:t>
            </w:r>
          </w:p>
          <w:p w14:paraId="7D0CF810" w14:textId="77777777" w:rsidR="00CA12D4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Compare and group materials together.</w:t>
            </w:r>
          </w:p>
          <w:p w14:paraId="759578FE" w14:textId="77777777" w:rsidR="00CA12D4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Observe and understand the changing state of materials.</w:t>
            </w:r>
          </w:p>
          <w:p w14:paraId="024F99CB" w14:textId="77777777" w:rsidR="00CA12D4" w:rsidRPr="008844EF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what evaporation and condensations are in the water cycle.</w:t>
            </w:r>
          </w:p>
        </w:tc>
        <w:tc>
          <w:tcPr>
            <w:tcW w:w="1945" w:type="dxa"/>
            <w:vMerge w:val="restart"/>
          </w:tcPr>
          <w:p w14:paraId="42CBBB6A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6D3F8B73" w14:textId="77777777" w:rsidR="00CA12D4" w:rsidRDefault="00CA12D4" w:rsidP="00976B33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Human Development</w:t>
            </w:r>
          </w:p>
          <w:p w14:paraId="3FFFD47A" w14:textId="39D59D9C" w:rsidR="00CA12D4" w:rsidRPr="00EA0A1B" w:rsidRDefault="00CA12D4" w:rsidP="00976B33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Describe the changes as humans develop to old age.</w:t>
            </w:r>
          </w:p>
        </w:tc>
        <w:tc>
          <w:tcPr>
            <w:tcW w:w="1943" w:type="dxa"/>
          </w:tcPr>
          <w:p w14:paraId="54872017" w14:textId="77777777" w:rsidR="00CA12D4" w:rsidRPr="00610E96" w:rsidRDefault="00CA12D4" w:rsidP="00610E96">
            <w:pPr>
              <w:rPr>
                <w:rFonts w:ascii="XCCW Joined 1a" w:hAnsi="XCCW Joined 1a"/>
                <w:color w:val="FF0000"/>
                <w:sz w:val="18"/>
              </w:rPr>
            </w:pPr>
            <w:r>
              <w:rPr>
                <w:rFonts w:ascii="XCCW Joined 1a" w:hAnsi="XCCW Joined 1a"/>
                <w:color w:val="FF0000"/>
                <w:sz w:val="18"/>
              </w:rPr>
              <w:t xml:space="preserve">*Revisit </w:t>
            </w:r>
            <w:proofErr w:type="spellStart"/>
            <w:r>
              <w:rPr>
                <w:rFonts w:ascii="XCCW Joined 1a" w:hAnsi="XCCW Joined 1a"/>
                <w:color w:val="FF0000"/>
                <w:sz w:val="18"/>
              </w:rPr>
              <w:t>obs</w:t>
            </w:r>
            <w:proofErr w:type="spellEnd"/>
            <w:r>
              <w:rPr>
                <w:rFonts w:ascii="XCCW Joined 1a" w:hAnsi="XCCW Joined 1a"/>
                <w:color w:val="FF0000"/>
                <w:sz w:val="18"/>
              </w:rPr>
              <w:t xml:space="preserve"> over time</w:t>
            </w:r>
          </w:p>
          <w:p w14:paraId="5EE6EF0A" w14:textId="77777777" w:rsidR="00CA12D4" w:rsidRDefault="00CA12D4" w:rsidP="001039E6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Light</w:t>
            </w:r>
          </w:p>
          <w:p w14:paraId="5C6D46EC" w14:textId="77777777" w:rsidR="00CA12D4" w:rsidRDefault="00CA12D4" w:rsidP="001039E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how light travels.</w:t>
            </w:r>
          </w:p>
          <w:p w14:paraId="6746A1FA" w14:textId="77777777" w:rsidR="00CA12D4" w:rsidRDefault="00CA12D4" w:rsidP="001039E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Explain how light travels from light sources to our eyes.</w:t>
            </w:r>
          </w:p>
          <w:p w14:paraId="1BC0D049" w14:textId="77777777" w:rsidR="00CA12D4" w:rsidRPr="00451019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</w:tc>
      </w:tr>
      <w:tr w:rsidR="00CA12D4" w14:paraId="651E9132" w14:textId="77777777" w:rsidTr="00B15F91">
        <w:trPr>
          <w:cantSplit/>
          <w:trHeight w:val="1538"/>
        </w:trPr>
        <w:tc>
          <w:tcPr>
            <w:tcW w:w="3256" w:type="dxa"/>
            <w:vMerge/>
          </w:tcPr>
          <w:p w14:paraId="49C345BD" w14:textId="77777777" w:rsidR="00CA12D4" w:rsidRDefault="00CA12D4" w:rsidP="00584B79"/>
        </w:tc>
        <w:tc>
          <w:tcPr>
            <w:tcW w:w="777" w:type="dxa"/>
            <w:textDirection w:val="btLr"/>
          </w:tcPr>
          <w:p w14:paraId="63573EFF" w14:textId="77777777" w:rsidR="00CA12D4" w:rsidRPr="00DE4BB3" w:rsidRDefault="00CA12D4" w:rsidP="00584B79">
            <w:pPr>
              <w:ind w:left="113" w:right="113"/>
              <w:jc w:val="center"/>
              <w:rPr>
                <w:rFonts w:ascii="XCCW Joined 1a" w:hAnsi="XCCW Joined 1a"/>
                <w:b/>
                <w:sz w:val="16"/>
                <w:szCs w:val="16"/>
              </w:rPr>
            </w:pPr>
            <w:r w:rsidRPr="00DE4BB3">
              <w:rPr>
                <w:rFonts w:ascii="XCCW Joined 1a" w:hAnsi="XCCW Joined 1a"/>
                <w:b/>
                <w:sz w:val="16"/>
                <w:szCs w:val="16"/>
              </w:rPr>
              <w:t>Summer Two</w:t>
            </w:r>
            <w:r w:rsidRPr="00DE4BB3">
              <w:rPr>
                <w:rFonts w:ascii="XCCW Joined 1a" w:hAnsi="XCCW Joined 1a"/>
                <w:b/>
                <w:sz w:val="16"/>
                <w:szCs w:val="16"/>
              </w:rPr>
              <w:br/>
            </w:r>
            <w:r w:rsidRPr="00DE4BB3">
              <w:rPr>
                <w:rFonts w:ascii="XCCW Joined 1a" w:hAnsi="XCCW Joined 1a"/>
                <w:b/>
                <w:color w:val="FF0000"/>
                <w:sz w:val="12"/>
                <w:szCs w:val="16"/>
              </w:rPr>
              <w:t xml:space="preserve"> </w:t>
            </w:r>
          </w:p>
        </w:tc>
        <w:tc>
          <w:tcPr>
            <w:tcW w:w="1944" w:type="dxa"/>
            <w:vMerge/>
          </w:tcPr>
          <w:p w14:paraId="3DBB9C30" w14:textId="77777777" w:rsidR="00CA12D4" w:rsidRPr="007E7050" w:rsidRDefault="00CA12D4" w:rsidP="00584B79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</w:p>
        </w:tc>
        <w:tc>
          <w:tcPr>
            <w:tcW w:w="1933" w:type="dxa"/>
            <w:vMerge/>
          </w:tcPr>
          <w:p w14:paraId="6163B327" w14:textId="77777777" w:rsidR="00CA12D4" w:rsidRPr="005E4182" w:rsidRDefault="00CA12D4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45" w:type="dxa"/>
            <w:vMerge/>
          </w:tcPr>
          <w:p w14:paraId="48DCD794" w14:textId="77777777" w:rsidR="00CA12D4" w:rsidRPr="005E4182" w:rsidRDefault="00CA12D4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34" w:type="dxa"/>
            <w:vMerge/>
          </w:tcPr>
          <w:p w14:paraId="5B471EA2" w14:textId="77777777" w:rsidR="00CA12D4" w:rsidRPr="005E4182" w:rsidRDefault="00CA12D4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45" w:type="dxa"/>
            <w:vMerge/>
          </w:tcPr>
          <w:p w14:paraId="526F0CD5" w14:textId="77777777" w:rsidR="00CA12D4" w:rsidRPr="005E4182" w:rsidRDefault="00CA12D4" w:rsidP="00584B79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1943" w:type="dxa"/>
          </w:tcPr>
          <w:p w14:paraId="094C3B5F" w14:textId="77777777" w:rsidR="00CA12D4" w:rsidRDefault="00CA12D4" w:rsidP="001039E6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Evolution</w:t>
            </w:r>
          </w:p>
          <w:p w14:paraId="4C8E65E1" w14:textId="77777777" w:rsidR="00CA12D4" w:rsidRDefault="00CA12D4" w:rsidP="001039E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how living things have changed over time.</w:t>
            </w:r>
          </w:p>
          <w:p w14:paraId="0DE755B0" w14:textId="77777777" w:rsidR="00CA12D4" w:rsidRDefault="00CA12D4" w:rsidP="001039E6">
            <w:pPr>
              <w:rPr>
                <w:rFonts w:ascii="XCCW Joined 1a" w:hAnsi="XCCW Joined 1a"/>
                <w:color w:val="4472C4" w:themeColor="accent1"/>
                <w:sz w:val="16"/>
                <w:szCs w:val="16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Recognise that living things produce offspring of the same kind.</w:t>
            </w:r>
          </w:p>
          <w:p w14:paraId="7ECEF875" w14:textId="77777777" w:rsidR="00CA12D4" w:rsidRPr="005E4182" w:rsidRDefault="00CA12D4" w:rsidP="001039E6">
            <w:pPr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color w:val="4472C4" w:themeColor="accent1"/>
                <w:sz w:val="16"/>
                <w:szCs w:val="16"/>
              </w:rPr>
              <w:t>Identify how animals and plants adapt to suit their environment in different ways.</w:t>
            </w:r>
          </w:p>
        </w:tc>
      </w:tr>
    </w:tbl>
    <w:p w14:paraId="60B50C32" w14:textId="77777777" w:rsidR="00D77656" w:rsidRDefault="00D77656"/>
    <w:sectPr w:rsidR="00D77656" w:rsidSect="00B669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1F5E" w14:textId="77777777" w:rsidR="00647A1B" w:rsidRDefault="00647A1B" w:rsidP="00DA35CD">
      <w:pPr>
        <w:spacing w:after="0" w:line="240" w:lineRule="auto"/>
      </w:pPr>
      <w:r>
        <w:separator/>
      </w:r>
    </w:p>
  </w:endnote>
  <w:endnote w:type="continuationSeparator" w:id="0">
    <w:p w14:paraId="4570C89D" w14:textId="77777777" w:rsidR="00647A1B" w:rsidRDefault="00647A1B" w:rsidP="00DA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3217" w14:textId="77777777" w:rsidR="00647A1B" w:rsidRDefault="00647A1B" w:rsidP="00DA35CD">
      <w:pPr>
        <w:spacing w:after="0" w:line="240" w:lineRule="auto"/>
      </w:pPr>
      <w:r>
        <w:separator/>
      </w:r>
    </w:p>
  </w:footnote>
  <w:footnote w:type="continuationSeparator" w:id="0">
    <w:p w14:paraId="428ED399" w14:textId="77777777" w:rsidR="00647A1B" w:rsidRDefault="00647A1B" w:rsidP="00DA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F96"/>
    <w:multiLevelType w:val="hybridMultilevel"/>
    <w:tmpl w:val="2CD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809"/>
    <w:multiLevelType w:val="hybridMultilevel"/>
    <w:tmpl w:val="84C6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D79"/>
    <w:multiLevelType w:val="hybridMultilevel"/>
    <w:tmpl w:val="CC24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632F"/>
    <w:multiLevelType w:val="hybridMultilevel"/>
    <w:tmpl w:val="A16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FA9"/>
    <w:multiLevelType w:val="hybridMultilevel"/>
    <w:tmpl w:val="39D4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E7F"/>
    <w:multiLevelType w:val="hybridMultilevel"/>
    <w:tmpl w:val="D2F6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4D25"/>
    <w:multiLevelType w:val="hybridMultilevel"/>
    <w:tmpl w:val="B99AEB8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45BA2DCF"/>
    <w:multiLevelType w:val="hybridMultilevel"/>
    <w:tmpl w:val="3E522BF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68A4F74"/>
    <w:multiLevelType w:val="hybridMultilevel"/>
    <w:tmpl w:val="9E8C1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964D4F"/>
    <w:multiLevelType w:val="hybridMultilevel"/>
    <w:tmpl w:val="490C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009A"/>
    <w:multiLevelType w:val="hybridMultilevel"/>
    <w:tmpl w:val="903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8E4"/>
    <w:multiLevelType w:val="hybridMultilevel"/>
    <w:tmpl w:val="745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C7FBE"/>
    <w:multiLevelType w:val="hybridMultilevel"/>
    <w:tmpl w:val="C40C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0B0B"/>
    <w:multiLevelType w:val="hybridMultilevel"/>
    <w:tmpl w:val="AD1C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F77"/>
    <w:multiLevelType w:val="hybridMultilevel"/>
    <w:tmpl w:val="2C3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B120D"/>
    <w:multiLevelType w:val="hybridMultilevel"/>
    <w:tmpl w:val="6ADC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3657F"/>
    <w:multiLevelType w:val="hybridMultilevel"/>
    <w:tmpl w:val="E8E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7D5C"/>
    <w:multiLevelType w:val="hybridMultilevel"/>
    <w:tmpl w:val="919A6200"/>
    <w:lvl w:ilvl="0" w:tplc="90BADC1A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F57BF"/>
    <w:multiLevelType w:val="hybridMultilevel"/>
    <w:tmpl w:val="0802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4437">
    <w:abstractNumId w:val="14"/>
  </w:num>
  <w:num w:numId="2" w16cid:durableId="108204164">
    <w:abstractNumId w:val="5"/>
  </w:num>
  <w:num w:numId="3" w16cid:durableId="522402091">
    <w:abstractNumId w:val="3"/>
  </w:num>
  <w:num w:numId="4" w16cid:durableId="1682509700">
    <w:abstractNumId w:val="16"/>
  </w:num>
  <w:num w:numId="5" w16cid:durableId="377627013">
    <w:abstractNumId w:val="13"/>
  </w:num>
  <w:num w:numId="6" w16cid:durableId="1609892861">
    <w:abstractNumId w:val="11"/>
  </w:num>
  <w:num w:numId="7" w16cid:durableId="1948269280">
    <w:abstractNumId w:val="12"/>
  </w:num>
  <w:num w:numId="8" w16cid:durableId="1223057331">
    <w:abstractNumId w:val="18"/>
  </w:num>
  <w:num w:numId="9" w16cid:durableId="996223287">
    <w:abstractNumId w:val="8"/>
  </w:num>
  <w:num w:numId="10" w16cid:durableId="1116412187">
    <w:abstractNumId w:val="2"/>
  </w:num>
  <w:num w:numId="11" w16cid:durableId="397554000">
    <w:abstractNumId w:val="0"/>
  </w:num>
  <w:num w:numId="12" w16cid:durableId="87971181">
    <w:abstractNumId w:val="7"/>
  </w:num>
  <w:num w:numId="13" w16cid:durableId="1993440745">
    <w:abstractNumId w:val="4"/>
  </w:num>
  <w:num w:numId="14" w16cid:durableId="1043484028">
    <w:abstractNumId w:val="15"/>
  </w:num>
  <w:num w:numId="15" w16cid:durableId="1664433729">
    <w:abstractNumId w:val="6"/>
  </w:num>
  <w:num w:numId="16" w16cid:durableId="1032613721">
    <w:abstractNumId w:val="10"/>
  </w:num>
  <w:num w:numId="17" w16cid:durableId="727151867">
    <w:abstractNumId w:val="9"/>
  </w:num>
  <w:num w:numId="18" w16cid:durableId="1253510054">
    <w:abstractNumId w:val="17"/>
  </w:num>
  <w:num w:numId="19" w16cid:durableId="172668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B"/>
    <w:rsid w:val="00040025"/>
    <w:rsid w:val="0006204E"/>
    <w:rsid w:val="000B2EAD"/>
    <w:rsid w:val="000D61C8"/>
    <w:rsid w:val="000D79DA"/>
    <w:rsid w:val="00103863"/>
    <w:rsid w:val="001039E6"/>
    <w:rsid w:val="00120C8C"/>
    <w:rsid w:val="001622D9"/>
    <w:rsid w:val="00181ACB"/>
    <w:rsid w:val="00197FB1"/>
    <w:rsid w:val="0023043C"/>
    <w:rsid w:val="002917DB"/>
    <w:rsid w:val="002B70D0"/>
    <w:rsid w:val="002D0F60"/>
    <w:rsid w:val="002D59C4"/>
    <w:rsid w:val="00343E6D"/>
    <w:rsid w:val="003831B8"/>
    <w:rsid w:val="00387181"/>
    <w:rsid w:val="0039753B"/>
    <w:rsid w:val="003B0895"/>
    <w:rsid w:val="003E5E23"/>
    <w:rsid w:val="003E6592"/>
    <w:rsid w:val="004028F0"/>
    <w:rsid w:val="00411079"/>
    <w:rsid w:val="00451019"/>
    <w:rsid w:val="00461734"/>
    <w:rsid w:val="004C0A36"/>
    <w:rsid w:val="004D1671"/>
    <w:rsid w:val="00584ADF"/>
    <w:rsid w:val="00584B79"/>
    <w:rsid w:val="00584E55"/>
    <w:rsid w:val="00594EB0"/>
    <w:rsid w:val="005B6FC3"/>
    <w:rsid w:val="005E4182"/>
    <w:rsid w:val="00610E96"/>
    <w:rsid w:val="00647A1B"/>
    <w:rsid w:val="00663EAC"/>
    <w:rsid w:val="006D1A09"/>
    <w:rsid w:val="006F4BF8"/>
    <w:rsid w:val="007413A1"/>
    <w:rsid w:val="0076773F"/>
    <w:rsid w:val="007A03E4"/>
    <w:rsid w:val="007D4C26"/>
    <w:rsid w:val="007E7050"/>
    <w:rsid w:val="007F68D1"/>
    <w:rsid w:val="0080573A"/>
    <w:rsid w:val="00845FB8"/>
    <w:rsid w:val="008764F8"/>
    <w:rsid w:val="0088325D"/>
    <w:rsid w:val="008844EF"/>
    <w:rsid w:val="008A61E7"/>
    <w:rsid w:val="008D189B"/>
    <w:rsid w:val="00976B33"/>
    <w:rsid w:val="00976CBF"/>
    <w:rsid w:val="00994D17"/>
    <w:rsid w:val="00A55E68"/>
    <w:rsid w:val="00A6132D"/>
    <w:rsid w:val="00A641BA"/>
    <w:rsid w:val="00A95FC3"/>
    <w:rsid w:val="00AD2EC8"/>
    <w:rsid w:val="00AF343C"/>
    <w:rsid w:val="00B15F91"/>
    <w:rsid w:val="00B54D9A"/>
    <w:rsid w:val="00B645D8"/>
    <w:rsid w:val="00B6698B"/>
    <w:rsid w:val="00B76ABD"/>
    <w:rsid w:val="00BC5124"/>
    <w:rsid w:val="00BC5B1D"/>
    <w:rsid w:val="00BE64B3"/>
    <w:rsid w:val="00BF09E2"/>
    <w:rsid w:val="00C1033D"/>
    <w:rsid w:val="00C27B4B"/>
    <w:rsid w:val="00C56AD9"/>
    <w:rsid w:val="00C60E60"/>
    <w:rsid w:val="00C764AF"/>
    <w:rsid w:val="00C82F37"/>
    <w:rsid w:val="00CA12D4"/>
    <w:rsid w:val="00CC1373"/>
    <w:rsid w:val="00CC5225"/>
    <w:rsid w:val="00CE6D2B"/>
    <w:rsid w:val="00CF2912"/>
    <w:rsid w:val="00D006ED"/>
    <w:rsid w:val="00D16A12"/>
    <w:rsid w:val="00D4110E"/>
    <w:rsid w:val="00D573A1"/>
    <w:rsid w:val="00D57E26"/>
    <w:rsid w:val="00D73CB5"/>
    <w:rsid w:val="00D77656"/>
    <w:rsid w:val="00D87C11"/>
    <w:rsid w:val="00DA35CD"/>
    <w:rsid w:val="00DB0555"/>
    <w:rsid w:val="00DC785A"/>
    <w:rsid w:val="00DE4BB3"/>
    <w:rsid w:val="00E478D5"/>
    <w:rsid w:val="00EA0A1B"/>
    <w:rsid w:val="00EA16F1"/>
    <w:rsid w:val="00ED3C67"/>
    <w:rsid w:val="00F21106"/>
    <w:rsid w:val="00F72942"/>
    <w:rsid w:val="00FA7B1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0241F"/>
  <w15:chartTrackingRefBased/>
  <w15:docId w15:val="{8D1146DA-8546-4BC8-96FB-E26929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CD"/>
  </w:style>
  <w:style w:type="paragraph" w:styleId="Footer">
    <w:name w:val="footer"/>
    <w:basedOn w:val="Normal"/>
    <w:link w:val="FooterChar"/>
    <w:uiPriority w:val="99"/>
    <w:unhideWhenUsed/>
    <w:rsid w:val="00D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8A364-3D6A-4C63-9263-8CBCF996584F}"/>
</file>

<file path=customXml/itemProps2.xml><?xml version="1.0" encoding="utf-8"?>
<ds:datastoreItem xmlns:ds="http://schemas.openxmlformats.org/officeDocument/2006/customXml" ds:itemID="{41E2B883-ED4A-4CCD-B099-E9E2E6D4D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9F65-D678-4E7D-867B-1C8060297BDA}">
  <ds:schemaRefs>
    <ds:schemaRef ds:uri="http://schemas.microsoft.com/office/infopath/2007/PartnerControls"/>
    <ds:schemaRef ds:uri="e06fdd94-a6c7-4779-a1f0-6dcba2a740a7"/>
    <ds:schemaRef ds:uri="http://purl.org/dc/terms/"/>
    <ds:schemaRef ds:uri="http://schemas.microsoft.com/office/2006/documentManagement/types"/>
    <ds:schemaRef ds:uri="fe49bdc2-9f16-4a10-b981-a27db57da33e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R</dc:creator>
  <cp:keywords/>
  <dc:description/>
  <cp:lastModifiedBy>Huddart, K</cp:lastModifiedBy>
  <cp:revision>2</cp:revision>
  <dcterms:created xsi:type="dcterms:W3CDTF">2025-02-13T12:48:00Z</dcterms:created>
  <dcterms:modified xsi:type="dcterms:W3CDTF">2025-02-13T12:48:00Z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0x010100D8FC8C03DAC3BC41B309D3CAF8A5C354</vt:lpwstr>
  </property>
  <property fmtid="{D5CDD505-2E9C-101B-9397-08002B2CF9AE}" pid="3" name="Order">
    <vt:r8>70600</vt:r8>
  </property>
  <property fmtid="{D5CDD505-2E9C-101B-9397-08002B2CF9AE}" pid="4" name="MediaServiceImageTags">
    <vt:lpwstr/>
  </property>
</Properties>
</file>